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F0A9" w14:textId="77777777" w:rsidR="00B83DE8" w:rsidRDefault="00664B1A" w:rsidP="00B83DE8">
      <w:pPr>
        <w:jc w:val="center"/>
        <w:rPr>
          <w:b/>
        </w:rPr>
      </w:pPr>
      <w:r>
        <w:rPr>
          <w:b/>
          <w:noProof/>
          <w:lang w:val="en-AU" w:eastAsia="en-AU"/>
        </w:rPr>
        <w:drawing>
          <wp:inline distT="0" distB="0" distL="0" distR="0" wp14:anchorId="36D8E403" wp14:editId="39B027AC">
            <wp:extent cx="993534" cy="848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WA E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34" cy="84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8445" w14:textId="77777777" w:rsidR="00B83DE8" w:rsidRDefault="00B83DE8" w:rsidP="00B83DE8">
      <w:pPr>
        <w:jc w:val="center"/>
        <w:rPr>
          <w:b/>
        </w:rPr>
      </w:pPr>
    </w:p>
    <w:p w14:paraId="52853517" w14:textId="77777777" w:rsidR="00B83DE8" w:rsidRPr="00466AEF" w:rsidRDefault="00B83DE8" w:rsidP="001F178A">
      <w:pPr>
        <w:pStyle w:val="Title"/>
        <w:jc w:val="center"/>
        <w:rPr>
          <w:rFonts w:ascii="Tahoma" w:hAnsi="Tahoma" w:cs="Tahoma"/>
          <w:sz w:val="36"/>
        </w:rPr>
      </w:pPr>
      <w:r w:rsidRPr="00466AEF">
        <w:rPr>
          <w:rFonts w:ascii="Tahoma" w:hAnsi="Tahoma" w:cs="Tahoma"/>
          <w:sz w:val="36"/>
          <w:lang w:val="en-AU"/>
        </w:rPr>
        <w:t>Mustang</w:t>
      </w:r>
      <w:r w:rsidR="001F178A" w:rsidRPr="00466AEF">
        <w:rPr>
          <w:rFonts w:ascii="Tahoma" w:hAnsi="Tahoma" w:cs="Tahoma"/>
          <w:sz w:val="36"/>
          <w:lang w:val="en-AU"/>
        </w:rPr>
        <w:t xml:space="preserve"> Owners</w:t>
      </w:r>
      <w:r w:rsidRPr="00466AEF">
        <w:rPr>
          <w:rFonts w:ascii="Tahoma" w:hAnsi="Tahoma" w:cs="Tahoma"/>
          <w:sz w:val="36"/>
          <w:lang w:val="en-AU"/>
        </w:rPr>
        <w:t xml:space="preserve"> Club of WA Inc.</w:t>
      </w:r>
    </w:p>
    <w:p w14:paraId="5B528E18" w14:textId="65FFA81E" w:rsidR="00B83DE8" w:rsidRPr="00466AEF" w:rsidRDefault="00526854" w:rsidP="00D7130C">
      <w:pPr>
        <w:pStyle w:val="Title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General Meeting </w:t>
      </w:r>
      <w:r w:rsidR="0051533A">
        <w:rPr>
          <w:rFonts w:ascii="Tahoma" w:hAnsi="Tahoma" w:cs="Tahoma"/>
          <w:sz w:val="36"/>
        </w:rPr>
        <w:t>5</w:t>
      </w:r>
      <w:r w:rsidR="0051533A" w:rsidRPr="0051533A">
        <w:rPr>
          <w:rFonts w:ascii="Tahoma" w:hAnsi="Tahoma" w:cs="Tahoma"/>
          <w:sz w:val="36"/>
          <w:vertAlign w:val="superscript"/>
        </w:rPr>
        <w:t>th</w:t>
      </w:r>
      <w:r w:rsidR="0051533A">
        <w:rPr>
          <w:rFonts w:ascii="Tahoma" w:hAnsi="Tahoma" w:cs="Tahoma"/>
          <w:sz w:val="36"/>
        </w:rPr>
        <w:t xml:space="preserve"> September 2023</w:t>
      </w:r>
    </w:p>
    <w:p w14:paraId="0922074A" w14:textId="77777777" w:rsidR="00B83DE8" w:rsidRPr="0063759C" w:rsidRDefault="00B83DE8" w:rsidP="0063759C">
      <w:pPr>
        <w:pStyle w:val="Heading1"/>
      </w:pPr>
      <w:r w:rsidRPr="0063759C">
        <w:t>Welcome.</w:t>
      </w:r>
    </w:p>
    <w:p w14:paraId="797E49D1" w14:textId="034EE8EF" w:rsidR="00F649C9" w:rsidRDefault="00F649C9" w:rsidP="0063759C">
      <w:r>
        <w:t xml:space="preserve">Meeting opened and chaired by </w:t>
      </w:r>
      <w:r w:rsidR="00774C01">
        <w:t>C</w:t>
      </w:r>
      <w:r>
        <w:t xml:space="preserve">lub </w:t>
      </w:r>
      <w:r w:rsidR="00774C01">
        <w:t>P</w:t>
      </w:r>
      <w:r>
        <w:t>resident</w:t>
      </w:r>
      <w:r w:rsidR="00466AEF">
        <w:t xml:space="preserve"> </w:t>
      </w:r>
      <w:r w:rsidR="00F13DC7">
        <w:t>Dale Henry</w:t>
      </w:r>
    </w:p>
    <w:p w14:paraId="7CE2D002" w14:textId="7EE0B0F0" w:rsidR="00C7291A" w:rsidRDefault="00C7291A" w:rsidP="0063759C">
      <w:r w:rsidRPr="00C7291A">
        <w:t>Thank you to</w:t>
      </w:r>
      <w:r w:rsidR="00507A41" w:rsidRPr="00C7291A">
        <w:t xml:space="preserve"> </w:t>
      </w:r>
      <w:r w:rsidR="0051533A">
        <w:t xml:space="preserve">McInerney Ford </w:t>
      </w:r>
      <w:r w:rsidR="00E04F63">
        <w:t>(meeting host)</w:t>
      </w:r>
      <w:r w:rsidR="00507A41" w:rsidRPr="00C7291A">
        <w:t xml:space="preserve">, </w:t>
      </w:r>
      <w:r w:rsidRPr="00C7291A">
        <w:t xml:space="preserve">and welcome to </w:t>
      </w:r>
      <w:r w:rsidR="00007E7E">
        <w:t xml:space="preserve">Life Members, </w:t>
      </w:r>
      <w:r w:rsidR="00507A41" w:rsidRPr="00C7291A">
        <w:t xml:space="preserve">Club Members, and </w:t>
      </w:r>
      <w:r w:rsidR="00FA2F77">
        <w:t xml:space="preserve">the </w:t>
      </w:r>
      <w:r w:rsidR="00FA2F77" w:rsidRPr="00C7291A">
        <w:t>Visitors</w:t>
      </w:r>
      <w:r w:rsidR="00050C00">
        <w:t>.</w:t>
      </w:r>
    </w:p>
    <w:p w14:paraId="5692604D" w14:textId="43DF9C0F" w:rsidR="00050C00" w:rsidRDefault="00050C00" w:rsidP="0063759C">
      <w:r>
        <w:t>Welcome to new member</w:t>
      </w:r>
      <w:r w:rsidR="0037204A">
        <w:t>s</w:t>
      </w:r>
      <w:r w:rsidR="0051533A">
        <w:t>.</w:t>
      </w:r>
    </w:p>
    <w:p w14:paraId="667AA90F" w14:textId="77777777" w:rsidR="00245A73" w:rsidRDefault="00DF2D3B" w:rsidP="0063759C">
      <w:pPr>
        <w:pStyle w:val="Heading1"/>
      </w:pPr>
      <w:r w:rsidRPr="0063759C">
        <w:t>Apologies</w:t>
      </w:r>
      <w:r w:rsidR="002946AE" w:rsidRPr="0063759C">
        <w:t>:</w:t>
      </w:r>
      <w:r w:rsidR="00747773" w:rsidRPr="0063759C">
        <w:t xml:space="preserve"> </w:t>
      </w:r>
    </w:p>
    <w:p w14:paraId="14AB3631" w14:textId="561F9B2A" w:rsidR="0051533A" w:rsidRDefault="0051533A" w:rsidP="00466AEF">
      <w:r>
        <w:t xml:space="preserve">J&amp;P Luca, S Cairns, C </w:t>
      </w:r>
      <w:proofErr w:type="spellStart"/>
      <w:r>
        <w:t>Rynbeck</w:t>
      </w:r>
      <w:proofErr w:type="spellEnd"/>
      <w:r>
        <w:t xml:space="preserve">, R&amp;J Bloxham, C </w:t>
      </w:r>
      <w:proofErr w:type="spellStart"/>
      <w:r>
        <w:t>Bitmead</w:t>
      </w:r>
      <w:proofErr w:type="spellEnd"/>
      <w:r>
        <w:t xml:space="preserve">, N Tadei, J McDonald, W Chambers </w:t>
      </w:r>
    </w:p>
    <w:p w14:paraId="219153DB" w14:textId="25428D98" w:rsidR="00466AEF" w:rsidRPr="00466AEF" w:rsidRDefault="000F1043" w:rsidP="00466AEF">
      <w:r>
        <w:t xml:space="preserve">Financial Member </w:t>
      </w:r>
      <w:r w:rsidR="00245A73">
        <w:t xml:space="preserve">Attendees </w:t>
      </w:r>
      <w:r w:rsidR="0051533A">
        <w:t>26</w:t>
      </w:r>
      <w:r w:rsidR="00245A73">
        <w:t xml:space="preserve"> a</w:t>
      </w:r>
      <w:r w:rsidR="00007E7E">
        <w:t>s per attendance sheet</w:t>
      </w:r>
    </w:p>
    <w:p w14:paraId="5F4AB579" w14:textId="77777777" w:rsidR="00F649C9" w:rsidRDefault="00011A07" w:rsidP="0063759C">
      <w:pPr>
        <w:pStyle w:val="Heading1"/>
      </w:pPr>
      <w:r w:rsidRPr="0063759C">
        <w:t>Proxies</w:t>
      </w:r>
      <w:r w:rsidR="002946AE" w:rsidRPr="0063759C">
        <w:t>:</w:t>
      </w:r>
      <w:r w:rsidR="002F13CE" w:rsidRPr="0063759C">
        <w:t xml:space="preserve"> </w:t>
      </w:r>
    </w:p>
    <w:p w14:paraId="5020D6A5" w14:textId="5EC91C0D" w:rsidR="0063759C" w:rsidRPr="0063759C" w:rsidRDefault="00526854" w:rsidP="0063759C">
      <w:r>
        <w:t>Nil</w:t>
      </w:r>
    </w:p>
    <w:p w14:paraId="16D7632B" w14:textId="6BC6D7FF" w:rsidR="00B83DE8" w:rsidRPr="0063759C" w:rsidRDefault="00B83DE8" w:rsidP="0063759C">
      <w:pPr>
        <w:pStyle w:val="Heading1"/>
      </w:pPr>
      <w:r w:rsidRPr="0063759C">
        <w:t xml:space="preserve">Minutes of </w:t>
      </w:r>
      <w:r w:rsidR="00526854">
        <w:t>Previous Meeting</w:t>
      </w:r>
    </w:p>
    <w:p w14:paraId="5075A02B" w14:textId="68BF9E12" w:rsidR="003C0496" w:rsidRDefault="00526854" w:rsidP="0063759C">
      <w:r>
        <w:t>Previous meeting</w:t>
      </w:r>
      <w:r w:rsidR="003C0496">
        <w:t xml:space="preserve"> minutes have been published in magazine and</w:t>
      </w:r>
      <w:r>
        <w:t xml:space="preserve"> c</w:t>
      </w:r>
      <w:r w:rsidR="003C0496">
        <w:t>opies were available on the front desk. Secretary summarized meeting minutes.</w:t>
      </w:r>
    </w:p>
    <w:p w14:paraId="184C618B" w14:textId="51D60A2E" w:rsidR="002946AE" w:rsidRPr="00F649C9" w:rsidRDefault="00F649C9" w:rsidP="0063759C">
      <w:r w:rsidRPr="00F649C9">
        <w:t>M</w:t>
      </w:r>
      <w:r w:rsidR="002946AE" w:rsidRPr="00F649C9">
        <w:t xml:space="preserve">inutes </w:t>
      </w:r>
      <w:r w:rsidR="00BA1ED0">
        <w:t xml:space="preserve">confirmed </w:t>
      </w:r>
      <w:r w:rsidR="002946AE" w:rsidRPr="00F649C9">
        <w:t>as a true and correct record</w:t>
      </w:r>
    </w:p>
    <w:p w14:paraId="4546C38C" w14:textId="77A3FF60" w:rsidR="002946AE" w:rsidRPr="00F649C9" w:rsidRDefault="002946AE" w:rsidP="0063759C">
      <w:pPr>
        <w:rPr>
          <w:b/>
        </w:rPr>
      </w:pPr>
      <w:r w:rsidRPr="00F649C9">
        <w:t>Moved</w:t>
      </w:r>
      <w:r w:rsidRPr="00F649C9">
        <w:tab/>
      </w:r>
      <w:r w:rsidR="0051533A">
        <w:t>T Jensen</w:t>
      </w:r>
      <w:r w:rsidR="0024389E">
        <w:tab/>
      </w:r>
      <w:r w:rsidR="0024389E">
        <w:tab/>
      </w:r>
      <w:r w:rsidR="0024389E">
        <w:tab/>
        <w:t>Seconded</w:t>
      </w:r>
      <w:r w:rsidR="00007E7E">
        <w:t xml:space="preserve"> </w:t>
      </w:r>
      <w:r w:rsidR="0051533A">
        <w:t>B McDonaugh</w:t>
      </w:r>
    </w:p>
    <w:p w14:paraId="46C8B896" w14:textId="314C29B3" w:rsidR="00B83DE8" w:rsidRDefault="00B83DE8" w:rsidP="00B20D9C">
      <w:pPr>
        <w:pStyle w:val="Heading1"/>
      </w:pPr>
      <w:r w:rsidRPr="00B20D9C">
        <w:t>Business Arising</w:t>
      </w:r>
    </w:p>
    <w:p w14:paraId="6A8C3DA7" w14:textId="577424A8" w:rsidR="00596721" w:rsidRDefault="0051533A" w:rsidP="0017401C">
      <w:r>
        <w:t>Nil</w:t>
      </w:r>
    </w:p>
    <w:p w14:paraId="332E344E" w14:textId="5DD89C5D" w:rsidR="00B83DE8" w:rsidRPr="00B20D9C" w:rsidRDefault="00B83DE8" w:rsidP="00B20D9C">
      <w:pPr>
        <w:pStyle w:val="Heading1"/>
      </w:pPr>
      <w:r w:rsidRPr="00B20D9C">
        <w:t xml:space="preserve">Inwards &amp; Outwards </w:t>
      </w:r>
      <w:r w:rsidR="00DF2D3B" w:rsidRPr="00B20D9C">
        <w:t>correspondence</w:t>
      </w:r>
      <w:r w:rsidRPr="00B20D9C">
        <w:t>.</w:t>
      </w:r>
    </w:p>
    <w:p w14:paraId="086AAEDE" w14:textId="280E1FE5" w:rsidR="00007E7E" w:rsidRDefault="00526854" w:rsidP="0063759C">
      <w:r>
        <w:t>Various club magazines, membership renewals, bank statements and invoices.</w:t>
      </w:r>
      <w:r w:rsidR="00EC7E46">
        <w:t xml:space="preserve"> </w:t>
      </w:r>
      <w:r>
        <w:t>Forwarded to applicable persons</w:t>
      </w:r>
      <w:r w:rsidR="0037204A">
        <w:t>.</w:t>
      </w:r>
    </w:p>
    <w:p w14:paraId="7FC32D39" w14:textId="77777777" w:rsidR="00B83DE8" w:rsidRPr="00B20D9C" w:rsidRDefault="00B83DE8" w:rsidP="00B20D9C">
      <w:pPr>
        <w:pStyle w:val="Heading1"/>
      </w:pPr>
      <w:r w:rsidRPr="00B20D9C">
        <w:t>Treasurers Report:</w:t>
      </w:r>
    </w:p>
    <w:p w14:paraId="2C6267F6" w14:textId="76D4EDFB" w:rsidR="00526854" w:rsidRDefault="00526854" w:rsidP="00B20D9C">
      <w:r>
        <w:t>Treasurer gave a summary of financial status as available to him in summary about $</w:t>
      </w:r>
      <w:r w:rsidR="0051533A">
        <w:t>113</w:t>
      </w:r>
      <w:r>
        <w:t>k in fixed term and $</w:t>
      </w:r>
      <w:r w:rsidR="0051533A">
        <w:t>43</w:t>
      </w:r>
      <w:r>
        <w:t xml:space="preserve">k in the cheque account. </w:t>
      </w:r>
      <w:r w:rsidR="0051533A">
        <w:t>Major expenses wer</w:t>
      </w:r>
      <w:r w:rsidR="008C1E02">
        <w:t xml:space="preserve">e $3840 to RAAFA for </w:t>
      </w:r>
      <w:proofErr w:type="spellStart"/>
      <w:r w:rsidR="008C1E02">
        <w:t>xmas</w:t>
      </w:r>
      <w:proofErr w:type="spellEnd"/>
      <w:r w:rsidR="008C1E02">
        <w:t xml:space="preserve"> in July and $217 to </w:t>
      </w:r>
      <w:proofErr w:type="spellStart"/>
      <w:r w:rsidR="008C1E02">
        <w:t>hostaway</w:t>
      </w:r>
      <w:proofErr w:type="spellEnd"/>
      <w:r w:rsidR="008C1E02">
        <w:t xml:space="preserve"> for </w:t>
      </w:r>
      <w:r w:rsidR="008C1E02">
        <w:t>website</w:t>
      </w:r>
    </w:p>
    <w:p w14:paraId="32158589" w14:textId="77777777" w:rsidR="00526854" w:rsidRDefault="00526854" w:rsidP="00B20D9C"/>
    <w:p w14:paraId="582C4FB5" w14:textId="34C50033" w:rsidR="00813CAF" w:rsidRDefault="00B83DE8" w:rsidP="00B20D9C">
      <w:bookmarkStart w:id="0" w:name="_Hlk150188777"/>
      <w:r w:rsidRPr="00B86371">
        <w:t>Moved</w:t>
      </w:r>
      <w:r w:rsidRPr="00B86371">
        <w:tab/>
      </w:r>
      <w:r w:rsidR="008C1E02">
        <w:t>R Burnett</w:t>
      </w:r>
      <w:r w:rsidR="0024389E">
        <w:tab/>
      </w:r>
      <w:r w:rsidR="0024389E">
        <w:tab/>
      </w:r>
      <w:r w:rsidR="003B6023">
        <w:tab/>
      </w:r>
      <w:r w:rsidRPr="00B86371">
        <w:t>Seconded</w:t>
      </w:r>
      <w:r w:rsidR="0024389E">
        <w:t xml:space="preserve"> </w:t>
      </w:r>
      <w:r w:rsidR="008C1E02">
        <w:t>B Duggan</w:t>
      </w:r>
    </w:p>
    <w:bookmarkEnd w:id="0"/>
    <w:p w14:paraId="63548FE4" w14:textId="00C44494" w:rsidR="007A02C4" w:rsidRDefault="007A02C4" w:rsidP="00B20D9C">
      <w:pPr>
        <w:pStyle w:val="Heading1"/>
      </w:pPr>
      <w:r w:rsidRPr="00B20D9C">
        <w:t>Secretary’s Report:</w:t>
      </w:r>
    </w:p>
    <w:p w14:paraId="04879F36" w14:textId="1D0822AC" w:rsidR="00D3308E" w:rsidRDefault="008C1E02" w:rsidP="00D3308E">
      <w:r>
        <w:t>CMC correspondence, DMIRS correspondence, Current membership 153</w:t>
      </w:r>
    </w:p>
    <w:p w14:paraId="7F4C57DB" w14:textId="16FEC395" w:rsidR="008C1E02" w:rsidRPr="008C1E02" w:rsidRDefault="008C1E02" w:rsidP="008C1E02">
      <w:r w:rsidRPr="008C1E02">
        <w:t>Moved</w:t>
      </w:r>
      <w:r w:rsidRPr="008C1E02">
        <w:tab/>
      </w:r>
      <w:r>
        <w:t>M Muggeridge</w:t>
      </w:r>
      <w:r w:rsidRPr="008C1E02">
        <w:tab/>
      </w:r>
      <w:r w:rsidRPr="008C1E02">
        <w:tab/>
      </w:r>
      <w:r w:rsidRPr="008C1E02">
        <w:tab/>
        <w:t>Seconded R Burnett</w:t>
      </w:r>
      <w:r w:rsidRPr="008C1E02">
        <w:t xml:space="preserve"> </w:t>
      </w:r>
    </w:p>
    <w:p w14:paraId="4967C24A" w14:textId="77777777" w:rsidR="008C1E02" w:rsidRDefault="008C1E02" w:rsidP="00D3308E"/>
    <w:p w14:paraId="2AE3980D" w14:textId="137A2E2E" w:rsidR="00D3308E" w:rsidRDefault="00D3308E" w:rsidP="00D3308E">
      <w:pPr>
        <w:pStyle w:val="Heading1"/>
      </w:pPr>
      <w:r w:rsidRPr="00D3308E">
        <w:t>Vice presidents Report</w:t>
      </w:r>
    </w:p>
    <w:p w14:paraId="00CD2CA1" w14:textId="64623DA8" w:rsidR="004535AD" w:rsidRDefault="001E2229" w:rsidP="00D3308E">
      <w:r>
        <w:t>See attached regarding suspicious emails.</w:t>
      </w:r>
    </w:p>
    <w:p w14:paraId="648B7B18" w14:textId="3DA3AEB2" w:rsidR="001E2229" w:rsidRPr="00D3308E" w:rsidRDefault="001E2229" w:rsidP="00D3308E">
      <w:r>
        <w:t>The club will never request financial information via an email</w:t>
      </w:r>
    </w:p>
    <w:p w14:paraId="32F0D97B" w14:textId="1B1619EE" w:rsidR="00B83DE8" w:rsidRDefault="00B83DE8" w:rsidP="00C37EB6">
      <w:pPr>
        <w:pStyle w:val="Heading1"/>
      </w:pPr>
      <w:r w:rsidRPr="00C37EB6">
        <w:t>President’s report &amp; presentations.</w:t>
      </w:r>
    </w:p>
    <w:p w14:paraId="28609799" w14:textId="77777777" w:rsidR="008C1E02" w:rsidRPr="008C1E02" w:rsidRDefault="008C1E02" w:rsidP="008C1E02">
      <w:pPr>
        <w:rPr>
          <w:bCs/>
        </w:rPr>
      </w:pPr>
      <w:proofErr w:type="spellStart"/>
      <w:proofErr w:type="gramStart"/>
      <w:r w:rsidRPr="008C1E02">
        <w:rPr>
          <w:bCs/>
        </w:rPr>
        <w:t>Its</w:t>
      </w:r>
      <w:proofErr w:type="spellEnd"/>
      <w:proofErr w:type="gramEnd"/>
      <w:r w:rsidRPr="008C1E02">
        <w:rPr>
          <w:bCs/>
        </w:rPr>
        <w:t xml:space="preserve"> been a busy month for communications in and out of MOCWA.</w:t>
      </w:r>
    </w:p>
    <w:p w14:paraId="1CA499F5" w14:textId="77777777" w:rsidR="008C1E02" w:rsidRPr="008C1E02" w:rsidRDefault="008C1E02" w:rsidP="008C1E02">
      <w:pPr>
        <w:numPr>
          <w:ilvl w:val="0"/>
          <w:numId w:val="16"/>
        </w:numPr>
      </w:pPr>
      <w:r w:rsidRPr="008C1E02">
        <w:lastRenderedPageBreak/>
        <w:t xml:space="preserve">Passing of Bill </w:t>
      </w:r>
      <w:proofErr w:type="gramStart"/>
      <w:r w:rsidRPr="008C1E02">
        <w:t>Cant</w:t>
      </w:r>
      <w:proofErr w:type="gramEnd"/>
      <w:r w:rsidRPr="008C1E02">
        <w:t>, Victorian member and multiple concourse winner.</w:t>
      </w:r>
    </w:p>
    <w:p w14:paraId="71B30984" w14:textId="77777777" w:rsidR="008C1E02" w:rsidRPr="008C1E02" w:rsidRDefault="008C1E02" w:rsidP="008C1E02">
      <w:pPr>
        <w:numPr>
          <w:ilvl w:val="0"/>
          <w:numId w:val="16"/>
        </w:numPr>
      </w:pPr>
      <w:r w:rsidRPr="008C1E02">
        <w:t>Login sent by alleged CMC, however no communication from Barry to confirm this was a valid request.</w:t>
      </w:r>
    </w:p>
    <w:p w14:paraId="7C811206" w14:textId="77777777" w:rsidR="008C1E02" w:rsidRPr="008C1E02" w:rsidRDefault="008C1E02" w:rsidP="008C1E02">
      <w:pPr>
        <w:numPr>
          <w:ilvl w:val="0"/>
          <w:numId w:val="16"/>
        </w:numPr>
      </w:pPr>
      <w:r w:rsidRPr="008C1E02">
        <w:t>There are a few email addresses that bounce. Personnel have been contacted via text message, however most have not responded to the request to confirm or update their details.</w:t>
      </w:r>
    </w:p>
    <w:p w14:paraId="7E9D60CB" w14:textId="77777777" w:rsidR="008C1E02" w:rsidRPr="008C1E02" w:rsidRDefault="008C1E02" w:rsidP="008C1E02">
      <w:pPr>
        <w:numPr>
          <w:ilvl w:val="0"/>
          <w:numId w:val="16"/>
        </w:numPr>
      </w:pPr>
      <w:r w:rsidRPr="008C1E02">
        <w:t xml:space="preserve">Request to </w:t>
      </w:r>
      <w:proofErr w:type="spellStart"/>
      <w:r w:rsidRPr="008C1E02">
        <w:t>Shannons</w:t>
      </w:r>
      <w:proofErr w:type="spellEnd"/>
      <w:r w:rsidRPr="008C1E02">
        <w:t xml:space="preserve"> Insurance to update club contact details on their website.</w:t>
      </w:r>
    </w:p>
    <w:p w14:paraId="7B351760" w14:textId="33228D58" w:rsidR="003E4A4A" w:rsidRPr="003E4A4A" w:rsidRDefault="003E4A4A" w:rsidP="00526854">
      <w:pPr>
        <w:rPr>
          <w:b/>
          <w:bCs/>
        </w:rPr>
      </w:pPr>
      <w:r w:rsidRPr="003E4A4A">
        <w:rPr>
          <w:b/>
          <w:bCs/>
        </w:rPr>
        <w:t>Concessional Licensing</w:t>
      </w:r>
    </w:p>
    <w:p w14:paraId="6381C8EA" w14:textId="40659061" w:rsidR="003E4A4A" w:rsidRPr="008C1E02" w:rsidRDefault="003E4A4A" w:rsidP="00526854">
      <w:bookmarkStart w:id="1" w:name="_Hlk129010028"/>
      <w:r w:rsidRPr="008C1E02">
        <w:t>Nil to report</w:t>
      </w:r>
    </w:p>
    <w:bookmarkEnd w:id="1"/>
    <w:p w14:paraId="3062B40D" w14:textId="400A132A" w:rsidR="003E4A4A" w:rsidRPr="003E4A4A" w:rsidRDefault="003E4A4A" w:rsidP="00526854">
      <w:pPr>
        <w:rPr>
          <w:b/>
          <w:bCs/>
        </w:rPr>
      </w:pPr>
      <w:r w:rsidRPr="003E4A4A">
        <w:rPr>
          <w:b/>
          <w:bCs/>
        </w:rPr>
        <w:t>Council of Motoring Car Clubs</w:t>
      </w:r>
    </w:p>
    <w:p w14:paraId="6D7C7C72" w14:textId="77777777" w:rsidR="00535357" w:rsidRDefault="00535357" w:rsidP="00535357">
      <w:r w:rsidRPr="00535357">
        <w:t>Nil to report</w:t>
      </w:r>
    </w:p>
    <w:p w14:paraId="7A3E6CE0" w14:textId="7BF0031D" w:rsidR="001E2229" w:rsidRPr="001E2229" w:rsidRDefault="001E2229" w:rsidP="00535357">
      <w:pPr>
        <w:rPr>
          <w:b/>
          <w:bCs/>
        </w:rPr>
      </w:pPr>
      <w:r w:rsidRPr="001E2229">
        <w:rPr>
          <w:b/>
          <w:bCs/>
        </w:rPr>
        <w:t xml:space="preserve">All </w:t>
      </w:r>
      <w:proofErr w:type="gramStart"/>
      <w:r w:rsidRPr="001E2229">
        <w:rPr>
          <w:b/>
          <w:bCs/>
        </w:rPr>
        <w:t>Ford day</w:t>
      </w:r>
      <w:proofErr w:type="gramEnd"/>
    </w:p>
    <w:p w14:paraId="408BCA4A" w14:textId="4E6149E7" w:rsidR="001E2229" w:rsidRPr="00535357" w:rsidRDefault="001E2229" w:rsidP="00535357">
      <w:r>
        <w:t>Update provided 40 member cars need 50.  300 of 500 bays already sold, need volunteers on the day See Brendan</w:t>
      </w:r>
    </w:p>
    <w:p w14:paraId="66D1E983" w14:textId="77777777" w:rsidR="00D7130C" w:rsidRDefault="007A1FB7" w:rsidP="00D7130C">
      <w:pPr>
        <w:rPr>
          <w:b/>
          <w:bCs/>
        </w:rPr>
      </w:pPr>
      <w:r w:rsidRPr="007A1FB7">
        <w:rPr>
          <w:b/>
          <w:bCs/>
        </w:rPr>
        <w:t>Recent events</w:t>
      </w:r>
    </w:p>
    <w:p w14:paraId="646090F9" w14:textId="77777777" w:rsidR="008C1E02" w:rsidRPr="008C1E02" w:rsidRDefault="008C1E02" w:rsidP="008C1E02">
      <w:pPr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Recent Events</w:t>
      </w:r>
    </w:p>
    <w:p w14:paraId="67A688AE" w14:textId="77777777" w:rsidR="008C1E02" w:rsidRPr="001E2229" w:rsidRDefault="008C1E02" w:rsidP="001E2229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1E2229">
        <w:rPr>
          <w:rFonts w:ascii="Tahoma" w:hAnsi="Tahoma" w:cs="Tahoma"/>
          <w:sz w:val="20"/>
          <w:szCs w:val="20"/>
        </w:rPr>
        <w:t>Bindoon Fruit Shed</w:t>
      </w:r>
    </w:p>
    <w:p w14:paraId="386257C7" w14:textId="77777777" w:rsidR="008C1E02" w:rsidRPr="008C1E02" w:rsidRDefault="008C1E02" w:rsidP="008C1E02">
      <w:pPr>
        <w:rPr>
          <w:rFonts w:ascii="Tahoma" w:hAnsi="Tahoma" w:cs="Tahoma"/>
          <w:sz w:val="20"/>
          <w:szCs w:val="20"/>
        </w:rPr>
      </w:pPr>
    </w:p>
    <w:p w14:paraId="58F8D573" w14:textId="6E5ADED6" w:rsidR="00DF2D3B" w:rsidRDefault="00DF2D3B" w:rsidP="00C97E7C">
      <w:pPr>
        <w:pStyle w:val="Heading1"/>
      </w:pPr>
      <w:r>
        <w:t>General Business</w:t>
      </w:r>
    </w:p>
    <w:p w14:paraId="16BDD241" w14:textId="15C48A76" w:rsidR="001E2229" w:rsidRPr="001E2229" w:rsidRDefault="001E2229" w:rsidP="001E2229">
      <w:r>
        <w:t>Look at options for bulk emails as some emails are not getting through.</w:t>
      </w:r>
    </w:p>
    <w:p w14:paraId="4C9ACB0D" w14:textId="78222981" w:rsidR="00526854" w:rsidRDefault="00526854" w:rsidP="00526854">
      <w:pPr>
        <w:pStyle w:val="Heading1"/>
      </w:pPr>
      <w:r>
        <w:t>Upcoming Events</w:t>
      </w:r>
    </w:p>
    <w:p w14:paraId="4475A05E" w14:textId="77777777" w:rsidR="008C1E02" w:rsidRPr="008C1E02" w:rsidRDefault="008C1E02" w:rsidP="008C1E02">
      <w:pPr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 xml:space="preserve">Upcoming events </w:t>
      </w:r>
    </w:p>
    <w:p w14:paraId="6F962052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10 September York Motor Show</w:t>
      </w:r>
    </w:p>
    <w:p w14:paraId="6D62D263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10 September Celebration of Motorsport</w:t>
      </w:r>
    </w:p>
    <w:p w14:paraId="032E0FB0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17 September Curtain FM Car show</w:t>
      </w:r>
    </w:p>
    <w:p w14:paraId="191C7FD2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17 September Bindoon historic Vehicle Day</w:t>
      </w:r>
    </w:p>
    <w:p w14:paraId="75606D8F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24 September The Distinguished Gentleman’s Drive in conjunction with Jaguar Owners Club</w:t>
      </w:r>
    </w:p>
    <w:p w14:paraId="0F5808BA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 October All Ford Day</w:t>
      </w:r>
    </w:p>
    <w:p w14:paraId="3F539220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3 October Club Meeting at McInerney Ford</w:t>
      </w:r>
    </w:p>
    <w:p w14:paraId="0419A534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13 October Off-grid camping weekend</w:t>
      </w:r>
    </w:p>
    <w:p w14:paraId="66E36B9E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29 October Serpentine Airfield 50</w:t>
      </w:r>
      <w:r w:rsidRPr="008C1E02">
        <w:rPr>
          <w:rFonts w:ascii="Tahoma" w:hAnsi="Tahoma" w:cs="Tahoma"/>
          <w:sz w:val="20"/>
          <w:szCs w:val="20"/>
          <w:vertAlign w:val="superscript"/>
        </w:rPr>
        <w:t>th</w:t>
      </w:r>
      <w:r w:rsidRPr="008C1E02">
        <w:rPr>
          <w:rFonts w:ascii="Tahoma" w:hAnsi="Tahoma" w:cs="Tahoma"/>
          <w:sz w:val="20"/>
          <w:szCs w:val="20"/>
        </w:rPr>
        <w:t xml:space="preserve"> Anniversary</w:t>
      </w:r>
    </w:p>
    <w:p w14:paraId="3DA48149" w14:textId="77777777" w:rsidR="008C1E02" w:rsidRPr="008C1E02" w:rsidRDefault="008C1E02" w:rsidP="008C1E02">
      <w:pPr>
        <w:numPr>
          <w:ilvl w:val="0"/>
          <w:numId w:val="17"/>
        </w:numPr>
        <w:contextualSpacing/>
        <w:rPr>
          <w:rFonts w:ascii="Tahoma" w:hAnsi="Tahoma" w:cs="Tahoma"/>
          <w:sz w:val="20"/>
          <w:szCs w:val="20"/>
        </w:rPr>
      </w:pPr>
      <w:r w:rsidRPr="008C1E02">
        <w:rPr>
          <w:rFonts w:ascii="Tahoma" w:hAnsi="Tahoma" w:cs="Tahoma"/>
          <w:sz w:val="20"/>
          <w:szCs w:val="20"/>
        </w:rPr>
        <w:t>Encourage people to organize a run to a location or event that suits them</w:t>
      </w:r>
    </w:p>
    <w:p w14:paraId="67EDFECE" w14:textId="2BC1C6D8" w:rsidR="00D04936" w:rsidRDefault="001D30A8" w:rsidP="00A41A67">
      <w:pPr>
        <w:pStyle w:val="Heading1"/>
        <w:rPr>
          <w:sz w:val="24"/>
        </w:rPr>
      </w:pPr>
      <w:r>
        <w:rPr>
          <w:sz w:val="24"/>
        </w:rPr>
        <w:t>Membership Raffle draw</w:t>
      </w:r>
    </w:p>
    <w:p w14:paraId="305501E6" w14:textId="4B290188" w:rsidR="00D72887" w:rsidRDefault="00526854" w:rsidP="00D72887">
      <w:r>
        <w:t>Lots of prizes were there to be won</w:t>
      </w:r>
      <w:r w:rsidR="00872496">
        <w:t xml:space="preserve">. </w:t>
      </w:r>
    </w:p>
    <w:p w14:paraId="1B15A47A" w14:textId="752E9E89" w:rsidR="00526854" w:rsidRDefault="00526854" w:rsidP="00D72887">
      <w:r>
        <w:t xml:space="preserve">$50 lucky key draw </w:t>
      </w:r>
      <w:r w:rsidR="001E2229">
        <w:t>conducted</w:t>
      </w:r>
    </w:p>
    <w:p w14:paraId="48369EF5" w14:textId="528ACB67" w:rsidR="00D72887" w:rsidRDefault="00D72887" w:rsidP="00D72887">
      <w:pPr>
        <w:pStyle w:val="Heading1"/>
      </w:pPr>
      <w:r>
        <w:t>Meeting close</w:t>
      </w:r>
    </w:p>
    <w:p w14:paraId="727D0500" w14:textId="3B2C435A" w:rsidR="00D72887" w:rsidRPr="00D72887" w:rsidRDefault="00D72887" w:rsidP="00D72887">
      <w:r>
        <w:t xml:space="preserve">President thanked all those that attended </w:t>
      </w:r>
      <w:r w:rsidR="00526854">
        <w:t xml:space="preserve">meeting closed at </w:t>
      </w:r>
      <w:r w:rsidR="001E2229">
        <w:t>8</w:t>
      </w:r>
      <w:r w:rsidR="00526854">
        <w:t>pm</w:t>
      </w:r>
    </w:p>
    <w:p w14:paraId="4135D5B3" w14:textId="77777777" w:rsidR="00D72887" w:rsidRDefault="00D72887" w:rsidP="00D72887">
      <w:pPr>
        <w:pStyle w:val="Heading1"/>
      </w:pPr>
      <w:r>
        <w:t>Next Meeting</w:t>
      </w:r>
    </w:p>
    <w:p w14:paraId="00660556" w14:textId="0D581A4B" w:rsidR="00582552" w:rsidRDefault="00582552">
      <w:r>
        <w:t xml:space="preserve">The </w:t>
      </w:r>
      <w:r w:rsidR="00535357">
        <w:t>next</w:t>
      </w:r>
      <w:r w:rsidR="00E92C67">
        <w:t xml:space="preserve"> </w:t>
      </w:r>
      <w:r>
        <w:t xml:space="preserve">meeting will be </w:t>
      </w:r>
      <w:r w:rsidR="007A1FB7">
        <w:t xml:space="preserve">at </w:t>
      </w:r>
      <w:r w:rsidR="001E2229">
        <w:t>McInerney Ford</w:t>
      </w:r>
      <w:r w:rsidR="00535357">
        <w:t xml:space="preserve"> on </w:t>
      </w:r>
      <w:r w:rsidR="001E2229">
        <w:t>3</w:t>
      </w:r>
      <w:r w:rsidR="001E2229" w:rsidRPr="001E2229">
        <w:rPr>
          <w:vertAlign w:val="superscript"/>
        </w:rPr>
        <w:t>rd</w:t>
      </w:r>
      <w:r w:rsidR="001E2229">
        <w:t xml:space="preserve"> October</w:t>
      </w:r>
    </w:p>
    <w:p w14:paraId="6F3A5DF3" w14:textId="77777777" w:rsidR="001E2229" w:rsidRDefault="001E2229"/>
    <w:p w14:paraId="1E4DFE66" w14:textId="0930FD9E" w:rsidR="00E72D67" w:rsidRDefault="00E72D67">
      <w:r>
        <w:br w:type="page"/>
      </w:r>
    </w:p>
    <w:p w14:paraId="377E5138" w14:textId="77777777" w:rsidR="001E2229" w:rsidRDefault="001E2229"/>
    <w:p w14:paraId="4B8E2DE6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  <w:sz w:val="24"/>
        </w:rPr>
      </w:pPr>
      <w:r w:rsidRPr="001E2229">
        <w:rPr>
          <w:rFonts w:ascii="Aptos" w:hAnsi="Aptos"/>
          <w:b/>
          <w:bCs/>
          <w:i/>
          <w:iCs/>
          <w:color w:val="000000"/>
          <w:sz w:val="36"/>
          <w:szCs w:val="36"/>
        </w:rPr>
        <w:t>Identifying Suspicious Emails</w:t>
      </w:r>
    </w:p>
    <w:p w14:paraId="2883B87B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i/>
          <w:iCs/>
          <w:color w:val="000000"/>
        </w:rPr>
        <w:t>Here are some common signs that an email might be suspicious:</w:t>
      </w:r>
    </w:p>
    <w:p w14:paraId="60491E0C" w14:textId="77777777" w:rsidR="001E2229" w:rsidRPr="001E2229" w:rsidRDefault="001E2229" w:rsidP="001E2229">
      <w:pPr>
        <w:numPr>
          <w:ilvl w:val="0"/>
          <w:numId w:val="19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Unexpected Attachments or Links:</w:t>
      </w:r>
      <w:r w:rsidRPr="001E2229">
        <w:rPr>
          <w:rFonts w:ascii="Aptos" w:hAnsi="Aptos"/>
          <w:i/>
          <w:iCs/>
          <w:color w:val="000000"/>
        </w:rPr>
        <w:t> Be cautious of emails from unknown or unexpected sources that contain attachments or links.</w:t>
      </w:r>
    </w:p>
    <w:p w14:paraId="7012AA9E" w14:textId="77777777" w:rsidR="001E2229" w:rsidRPr="001E2229" w:rsidRDefault="001E2229" w:rsidP="001E2229">
      <w:pPr>
        <w:numPr>
          <w:ilvl w:val="0"/>
          <w:numId w:val="19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Urgent or Threatening Language:</w:t>
      </w:r>
      <w:r w:rsidRPr="001E2229">
        <w:rPr>
          <w:rFonts w:ascii="Aptos" w:hAnsi="Aptos"/>
          <w:i/>
          <w:iCs/>
          <w:color w:val="000000"/>
        </w:rPr>
        <w:t xml:space="preserve"> Phishing emails often try to induce a sense of urgency or fear. Be </w:t>
      </w:r>
      <w:proofErr w:type="spellStart"/>
      <w:r w:rsidRPr="001E2229">
        <w:rPr>
          <w:rFonts w:ascii="Aptos" w:hAnsi="Aptos"/>
          <w:i/>
          <w:iCs/>
          <w:color w:val="000000"/>
        </w:rPr>
        <w:t>sceptical</w:t>
      </w:r>
      <w:proofErr w:type="spellEnd"/>
      <w:r w:rsidRPr="001E2229">
        <w:rPr>
          <w:rFonts w:ascii="Aptos" w:hAnsi="Aptos"/>
          <w:i/>
          <w:iCs/>
          <w:color w:val="000000"/>
        </w:rPr>
        <w:t xml:space="preserve"> of emails that ask for immediate action or threaten consequences.</w:t>
      </w:r>
    </w:p>
    <w:p w14:paraId="17285DB2" w14:textId="77777777" w:rsidR="001E2229" w:rsidRPr="001E2229" w:rsidRDefault="001E2229" w:rsidP="001E2229">
      <w:pPr>
        <w:numPr>
          <w:ilvl w:val="0"/>
          <w:numId w:val="19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Mismatched Email Addresses:</w:t>
      </w:r>
      <w:r w:rsidRPr="001E2229">
        <w:rPr>
          <w:rFonts w:ascii="Aptos" w:hAnsi="Aptos"/>
          <w:i/>
          <w:iCs/>
          <w:color w:val="000000"/>
        </w:rPr>
        <w:t xml:space="preserve"> Check if the email address matches the sender's name and whether it comes from a domain you </w:t>
      </w:r>
      <w:proofErr w:type="spellStart"/>
      <w:r w:rsidRPr="001E2229">
        <w:rPr>
          <w:rFonts w:ascii="Aptos" w:hAnsi="Aptos"/>
          <w:i/>
          <w:iCs/>
          <w:color w:val="000000"/>
        </w:rPr>
        <w:t>recognise</w:t>
      </w:r>
      <w:proofErr w:type="spellEnd"/>
      <w:r w:rsidRPr="001E2229">
        <w:rPr>
          <w:rFonts w:ascii="Aptos" w:hAnsi="Aptos"/>
          <w:i/>
          <w:iCs/>
          <w:color w:val="000000"/>
        </w:rPr>
        <w:t>.</w:t>
      </w:r>
    </w:p>
    <w:p w14:paraId="029F3788" w14:textId="77777777" w:rsidR="001E2229" w:rsidRPr="001E2229" w:rsidRDefault="001E2229" w:rsidP="001E2229">
      <w:pPr>
        <w:numPr>
          <w:ilvl w:val="0"/>
          <w:numId w:val="19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Typos and Grammatical Errors:</w:t>
      </w:r>
      <w:r w:rsidRPr="001E2229">
        <w:rPr>
          <w:rFonts w:ascii="Aptos" w:hAnsi="Aptos"/>
          <w:i/>
          <w:iCs/>
          <w:color w:val="000000"/>
        </w:rPr>
        <w:t> Scam emails often contain misspellings and grammatical errors. Be wary of poorly written emails.</w:t>
      </w:r>
    </w:p>
    <w:p w14:paraId="312202EC" w14:textId="77777777" w:rsidR="001E2229" w:rsidRPr="001E2229" w:rsidRDefault="001E2229" w:rsidP="001E2229">
      <w:pPr>
        <w:numPr>
          <w:ilvl w:val="0"/>
          <w:numId w:val="19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Requests for Sensitive Information:</w:t>
      </w:r>
      <w:r w:rsidRPr="001E2229">
        <w:rPr>
          <w:rFonts w:ascii="Aptos" w:hAnsi="Aptos"/>
          <w:i/>
          <w:iCs/>
          <w:color w:val="000000"/>
        </w:rPr>
        <w:t xml:space="preserve"> Legitimate </w:t>
      </w:r>
      <w:proofErr w:type="spellStart"/>
      <w:r w:rsidRPr="001E2229">
        <w:rPr>
          <w:rFonts w:ascii="Aptos" w:hAnsi="Aptos"/>
          <w:i/>
          <w:iCs/>
          <w:color w:val="000000"/>
        </w:rPr>
        <w:t>organisations</w:t>
      </w:r>
      <w:proofErr w:type="spellEnd"/>
      <w:r w:rsidRPr="001E2229">
        <w:rPr>
          <w:rFonts w:ascii="Aptos" w:hAnsi="Aptos"/>
          <w:i/>
          <w:iCs/>
          <w:color w:val="000000"/>
        </w:rPr>
        <w:t xml:space="preserve"> will never ask for sensitive information like passwords or financial details via email.</w:t>
      </w:r>
    </w:p>
    <w:p w14:paraId="00D6D927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</w:p>
    <w:p w14:paraId="4D55673D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  <w:sz w:val="36"/>
          <w:szCs w:val="36"/>
        </w:rPr>
        <w:t>What To Do If You Receive a Suspicious Email</w:t>
      </w:r>
    </w:p>
    <w:p w14:paraId="6066603B" w14:textId="77777777" w:rsidR="001E2229" w:rsidRPr="001E2229" w:rsidRDefault="001E2229" w:rsidP="001E2229">
      <w:pPr>
        <w:numPr>
          <w:ilvl w:val="0"/>
          <w:numId w:val="20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Do Not Click or Download:</w:t>
      </w:r>
      <w:r w:rsidRPr="001E2229">
        <w:rPr>
          <w:rFonts w:ascii="Aptos" w:hAnsi="Aptos"/>
          <w:i/>
          <w:iCs/>
          <w:color w:val="000000"/>
        </w:rPr>
        <w:t xml:space="preserve"> Do not click any links or download attachments unless </w:t>
      </w:r>
      <w:proofErr w:type="gramStart"/>
      <w:r w:rsidRPr="001E2229">
        <w:rPr>
          <w:rFonts w:ascii="Aptos" w:hAnsi="Aptos"/>
          <w:i/>
          <w:iCs/>
          <w:color w:val="000000"/>
        </w:rPr>
        <w:t>you're</w:t>
      </w:r>
      <w:proofErr w:type="gramEnd"/>
      <w:r w:rsidRPr="001E2229">
        <w:rPr>
          <w:rFonts w:ascii="Aptos" w:hAnsi="Aptos"/>
          <w:i/>
          <w:iCs/>
          <w:color w:val="000000"/>
        </w:rPr>
        <w:t xml:space="preserve"> sure of the sender's identity.</w:t>
      </w:r>
    </w:p>
    <w:p w14:paraId="5286B144" w14:textId="77777777" w:rsidR="001E2229" w:rsidRPr="001E2229" w:rsidRDefault="001E2229" w:rsidP="001E2229">
      <w:pPr>
        <w:numPr>
          <w:ilvl w:val="0"/>
          <w:numId w:val="20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Report the Email:</w:t>
      </w:r>
      <w:r w:rsidRPr="001E2229">
        <w:rPr>
          <w:rFonts w:ascii="Aptos" w:hAnsi="Aptos"/>
          <w:i/>
          <w:iCs/>
          <w:color w:val="000000"/>
        </w:rPr>
        <w:t> If the email is received to your MOCA email address, forward the suspicious email to me.</w:t>
      </w:r>
    </w:p>
    <w:p w14:paraId="144B64E2" w14:textId="77777777" w:rsidR="001E2229" w:rsidRPr="001E2229" w:rsidRDefault="001E2229" w:rsidP="001E2229">
      <w:pPr>
        <w:numPr>
          <w:ilvl w:val="0"/>
          <w:numId w:val="20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Check with the Sender:</w:t>
      </w:r>
      <w:r w:rsidRPr="001E2229">
        <w:rPr>
          <w:rFonts w:ascii="Aptos" w:hAnsi="Aptos"/>
          <w:i/>
          <w:iCs/>
          <w:color w:val="000000"/>
        </w:rPr>
        <w:t> If the email appears to be from someone you know but seems suspicious, contact them through another method to verify.</w:t>
      </w:r>
    </w:p>
    <w:p w14:paraId="2B69EA26" w14:textId="77777777" w:rsidR="001E2229" w:rsidRPr="001E2229" w:rsidRDefault="001E2229" w:rsidP="001E2229">
      <w:pPr>
        <w:numPr>
          <w:ilvl w:val="0"/>
          <w:numId w:val="20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Update Your Passwords:</w:t>
      </w:r>
      <w:r w:rsidRPr="001E2229">
        <w:rPr>
          <w:rFonts w:ascii="Aptos" w:hAnsi="Aptos"/>
          <w:i/>
          <w:iCs/>
          <w:color w:val="000000"/>
        </w:rPr>
        <w:t> As a precautionary measure, it may be wise to change your passwords, especially if you have interacted with a suspicious email.</w:t>
      </w:r>
    </w:p>
    <w:p w14:paraId="1948888D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</w:p>
    <w:p w14:paraId="0EAB4D69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  <w:sz w:val="36"/>
          <w:szCs w:val="36"/>
        </w:rPr>
        <w:t>Additional Security Measures</w:t>
      </w:r>
    </w:p>
    <w:p w14:paraId="5CC573DC" w14:textId="77777777" w:rsidR="001E2229" w:rsidRPr="001E2229" w:rsidRDefault="001E2229" w:rsidP="001E2229">
      <w:pPr>
        <w:numPr>
          <w:ilvl w:val="0"/>
          <w:numId w:val="2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Two-Factor Authentication (2FA):</w:t>
      </w:r>
      <w:r w:rsidRPr="001E2229">
        <w:rPr>
          <w:rFonts w:ascii="Aptos" w:hAnsi="Aptos"/>
          <w:i/>
          <w:iCs/>
          <w:color w:val="000000"/>
        </w:rPr>
        <w:t> If not already enabled, please activate 2FA on your email accounts for an added layer of security.</w:t>
      </w:r>
    </w:p>
    <w:p w14:paraId="1DFA9A09" w14:textId="77777777" w:rsidR="001E2229" w:rsidRPr="001E2229" w:rsidRDefault="001E2229" w:rsidP="001E2229">
      <w:pPr>
        <w:numPr>
          <w:ilvl w:val="0"/>
          <w:numId w:val="2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>Regularly Update Software:</w:t>
      </w:r>
      <w:r w:rsidRPr="001E2229">
        <w:rPr>
          <w:rFonts w:ascii="Aptos" w:hAnsi="Aptos"/>
          <w:i/>
          <w:iCs/>
          <w:color w:val="000000"/>
        </w:rPr>
        <w:t> Keep your computer and security software up to date.</w:t>
      </w:r>
    </w:p>
    <w:p w14:paraId="31F42050" w14:textId="77777777" w:rsidR="001E2229" w:rsidRPr="001E2229" w:rsidRDefault="001E2229" w:rsidP="001E2229">
      <w:pPr>
        <w:numPr>
          <w:ilvl w:val="0"/>
          <w:numId w:val="2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/>
        <w:ind w:left="2385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b/>
          <w:bCs/>
          <w:i/>
          <w:iCs/>
          <w:color w:val="000000"/>
        </w:rPr>
        <w:t xml:space="preserve">Be </w:t>
      </w:r>
      <w:proofErr w:type="spellStart"/>
      <w:r w:rsidRPr="001E2229">
        <w:rPr>
          <w:rFonts w:ascii="Aptos" w:hAnsi="Aptos"/>
          <w:b/>
          <w:bCs/>
          <w:i/>
          <w:iCs/>
          <w:color w:val="000000"/>
        </w:rPr>
        <w:t>Sceptical</w:t>
      </w:r>
      <w:proofErr w:type="spellEnd"/>
      <w:r w:rsidRPr="001E2229">
        <w:rPr>
          <w:rFonts w:ascii="Aptos" w:hAnsi="Aptos"/>
          <w:b/>
          <w:bCs/>
          <w:i/>
          <w:iCs/>
          <w:color w:val="000000"/>
        </w:rPr>
        <w:t>:</w:t>
      </w:r>
      <w:r w:rsidRPr="001E2229">
        <w:rPr>
          <w:rFonts w:ascii="Aptos" w:hAnsi="Aptos"/>
          <w:i/>
          <w:iCs/>
          <w:color w:val="000000"/>
        </w:rPr>
        <w:t xml:space="preserve"> Always think before you click. When in doubt, </w:t>
      </w:r>
      <w:proofErr w:type="gramStart"/>
      <w:r w:rsidRPr="001E2229">
        <w:rPr>
          <w:rFonts w:ascii="Aptos" w:hAnsi="Aptos"/>
          <w:i/>
          <w:iCs/>
          <w:color w:val="000000"/>
        </w:rPr>
        <w:t>it's</w:t>
      </w:r>
      <w:proofErr w:type="gramEnd"/>
      <w:r w:rsidRPr="001E2229">
        <w:rPr>
          <w:rFonts w:ascii="Aptos" w:hAnsi="Aptos"/>
          <w:i/>
          <w:iCs/>
          <w:color w:val="000000"/>
        </w:rPr>
        <w:t xml:space="preserve"> better to be safe and double-check.</w:t>
      </w:r>
    </w:p>
    <w:p w14:paraId="7D887D1E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i/>
          <w:iCs/>
          <w:color w:val="000000"/>
        </w:rPr>
        <w:t>Your security is my priority, and I am implementing additional measures to ensure the safety of our digital environment. Thank you for your cooperation and vigilance in this matter.</w:t>
      </w:r>
    </w:p>
    <w:p w14:paraId="7834E2DA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</w:p>
    <w:p w14:paraId="1FEFC83F" w14:textId="77777777" w:rsidR="001E2229" w:rsidRPr="001E2229" w:rsidRDefault="001E2229" w:rsidP="001E2229">
      <w:pPr>
        <w:shd w:val="clear" w:color="auto" w:fill="FFFFFF"/>
        <w:ind w:left="1440"/>
        <w:rPr>
          <w:rFonts w:ascii="Aptos" w:hAnsi="Aptos"/>
          <w:i/>
          <w:iCs/>
          <w:color w:val="000000"/>
        </w:rPr>
      </w:pPr>
      <w:r w:rsidRPr="001E2229">
        <w:rPr>
          <w:rFonts w:ascii="Aptos" w:hAnsi="Aptos"/>
          <w:i/>
          <w:iCs/>
          <w:color w:val="000000"/>
        </w:rPr>
        <w:t>Best regards,</w:t>
      </w:r>
    </w:p>
    <w:p w14:paraId="7F8FB4E4" w14:textId="599B7708" w:rsidR="001E2229" w:rsidRPr="001E2229" w:rsidRDefault="001E2229" w:rsidP="001E2229">
      <w:pPr>
        <w:ind w:left="1440"/>
        <w:rPr>
          <w:i/>
          <w:iCs/>
        </w:rPr>
      </w:pPr>
      <w:r w:rsidRPr="001E2229">
        <w:rPr>
          <w:rFonts w:ascii="Aptos" w:hAnsi="Aptos"/>
          <w:i/>
          <w:iCs/>
          <w:color w:val="000000"/>
          <w:shd w:val="clear" w:color="auto" w:fill="FFFFFF"/>
        </w:rPr>
        <w:t>Daniel Comley</w:t>
      </w:r>
      <w:r w:rsidRPr="001E2229">
        <w:rPr>
          <w:rFonts w:ascii="Aptos" w:hAnsi="Aptos"/>
          <w:i/>
          <w:iCs/>
          <w:color w:val="000000"/>
        </w:rPr>
        <w:br/>
      </w:r>
      <w:proofErr w:type="spellStart"/>
      <w:r w:rsidRPr="001E2229">
        <w:rPr>
          <w:rFonts w:ascii="Aptos" w:hAnsi="Aptos"/>
          <w:i/>
          <w:iCs/>
          <w:color w:val="000000"/>
          <w:shd w:val="clear" w:color="auto" w:fill="FFFFFF"/>
        </w:rPr>
        <w:t>Cloudmesh</w:t>
      </w:r>
      <w:proofErr w:type="spellEnd"/>
    </w:p>
    <w:sectPr w:rsidR="001E2229" w:rsidRPr="001E2229" w:rsidSect="00E72D6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385D" w14:textId="77777777" w:rsidR="007375F0" w:rsidRDefault="007375F0" w:rsidP="00773272">
      <w:r>
        <w:separator/>
      </w:r>
    </w:p>
  </w:endnote>
  <w:endnote w:type="continuationSeparator" w:id="0">
    <w:p w14:paraId="68CD3BC0" w14:textId="77777777" w:rsidR="007375F0" w:rsidRDefault="007375F0" w:rsidP="0077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A8E5" w14:textId="77777777" w:rsidR="007375F0" w:rsidRDefault="007375F0" w:rsidP="00773272">
      <w:r>
        <w:separator/>
      </w:r>
    </w:p>
  </w:footnote>
  <w:footnote w:type="continuationSeparator" w:id="0">
    <w:p w14:paraId="2F7C38B3" w14:textId="77777777" w:rsidR="007375F0" w:rsidRDefault="007375F0" w:rsidP="0077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D33"/>
    <w:multiLevelType w:val="hybridMultilevel"/>
    <w:tmpl w:val="03226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0F2"/>
    <w:multiLevelType w:val="hybridMultilevel"/>
    <w:tmpl w:val="CE8E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973"/>
    <w:multiLevelType w:val="multilevel"/>
    <w:tmpl w:val="03CC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3022C"/>
    <w:multiLevelType w:val="hybridMultilevel"/>
    <w:tmpl w:val="ECEE1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1128"/>
    <w:multiLevelType w:val="multilevel"/>
    <w:tmpl w:val="E2E4D0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1DA24CE"/>
    <w:multiLevelType w:val="hybridMultilevel"/>
    <w:tmpl w:val="4712C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7D4B"/>
    <w:multiLevelType w:val="hybridMultilevel"/>
    <w:tmpl w:val="117AD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C3C40"/>
    <w:multiLevelType w:val="hybridMultilevel"/>
    <w:tmpl w:val="37BEE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3020"/>
    <w:multiLevelType w:val="multilevel"/>
    <w:tmpl w:val="DC36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8F017B"/>
    <w:multiLevelType w:val="hybridMultilevel"/>
    <w:tmpl w:val="09E618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F59CF"/>
    <w:multiLevelType w:val="hybridMultilevel"/>
    <w:tmpl w:val="61963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97D8E"/>
    <w:multiLevelType w:val="hybridMultilevel"/>
    <w:tmpl w:val="24902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77C0"/>
    <w:multiLevelType w:val="hybridMultilevel"/>
    <w:tmpl w:val="9E20C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1376"/>
    <w:multiLevelType w:val="hybridMultilevel"/>
    <w:tmpl w:val="7130A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C0221"/>
    <w:multiLevelType w:val="hybridMultilevel"/>
    <w:tmpl w:val="AB380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B132F"/>
    <w:multiLevelType w:val="hybridMultilevel"/>
    <w:tmpl w:val="5DDC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D34C5"/>
    <w:multiLevelType w:val="multilevel"/>
    <w:tmpl w:val="4D8C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052F62"/>
    <w:multiLevelType w:val="hybridMultilevel"/>
    <w:tmpl w:val="E064EAC8"/>
    <w:lvl w:ilvl="0" w:tplc="4E5ED9A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D2F71"/>
    <w:multiLevelType w:val="hybridMultilevel"/>
    <w:tmpl w:val="5F583C8C"/>
    <w:lvl w:ilvl="0" w:tplc="4E5ED9A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948474">
    <w:abstractNumId w:val="18"/>
  </w:num>
  <w:num w:numId="2" w16cid:durableId="2091805012">
    <w:abstractNumId w:val="17"/>
  </w:num>
  <w:num w:numId="3" w16cid:durableId="1508518069">
    <w:abstractNumId w:val="4"/>
  </w:num>
  <w:num w:numId="4" w16cid:durableId="1960337865">
    <w:abstractNumId w:val="15"/>
  </w:num>
  <w:num w:numId="5" w16cid:durableId="1882395146">
    <w:abstractNumId w:val="6"/>
  </w:num>
  <w:num w:numId="6" w16cid:durableId="1123426778">
    <w:abstractNumId w:val="3"/>
  </w:num>
  <w:num w:numId="7" w16cid:durableId="757793082">
    <w:abstractNumId w:val="9"/>
  </w:num>
  <w:num w:numId="8" w16cid:durableId="526260700">
    <w:abstractNumId w:val="14"/>
  </w:num>
  <w:num w:numId="9" w16cid:durableId="1134717563">
    <w:abstractNumId w:val="10"/>
  </w:num>
  <w:num w:numId="10" w16cid:durableId="957420144">
    <w:abstractNumId w:val="13"/>
  </w:num>
  <w:num w:numId="11" w16cid:durableId="354115923">
    <w:abstractNumId w:val="5"/>
  </w:num>
  <w:num w:numId="12" w16cid:durableId="10958841">
    <w:abstractNumId w:val="7"/>
  </w:num>
  <w:num w:numId="13" w16cid:durableId="156113898">
    <w:abstractNumId w:val="1"/>
  </w:num>
  <w:num w:numId="14" w16cid:durableId="253516989">
    <w:abstractNumId w:val="11"/>
  </w:num>
  <w:num w:numId="15" w16cid:durableId="1196502875">
    <w:abstractNumId w:val="12"/>
  </w:num>
  <w:num w:numId="16" w16cid:durableId="20519568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117428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80341458">
    <w:abstractNumId w:val="0"/>
  </w:num>
  <w:num w:numId="19" w16cid:durableId="780220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7383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459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E8"/>
    <w:rsid w:val="00007E7E"/>
    <w:rsid w:val="00011A07"/>
    <w:rsid w:val="000309BA"/>
    <w:rsid w:val="00032970"/>
    <w:rsid w:val="00050C00"/>
    <w:rsid w:val="00097A2F"/>
    <w:rsid w:val="000A2D3B"/>
    <w:rsid w:val="000A7C59"/>
    <w:rsid w:val="000F1043"/>
    <w:rsid w:val="000F438E"/>
    <w:rsid w:val="0010238D"/>
    <w:rsid w:val="00105D6E"/>
    <w:rsid w:val="00121D81"/>
    <w:rsid w:val="00122301"/>
    <w:rsid w:val="001328F6"/>
    <w:rsid w:val="0014608A"/>
    <w:rsid w:val="001574B0"/>
    <w:rsid w:val="0017401C"/>
    <w:rsid w:val="00176854"/>
    <w:rsid w:val="001972BD"/>
    <w:rsid w:val="00197CCE"/>
    <w:rsid w:val="001C2140"/>
    <w:rsid w:val="001C316E"/>
    <w:rsid w:val="001D30A8"/>
    <w:rsid w:val="001E0E8D"/>
    <w:rsid w:val="001E2229"/>
    <w:rsid w:val="001F178A"/>
    <w:rsid w:val="001F24A1"/>
    <w:rsid w:val="001F7151"/>
    <w:rsid w:val="0021186C"/>
    <w:rsid w:val="0022512A"/>
    <w:rsid w:val="0022655D"/>
    <w:rsid w:val="00227CEC"/>
    <w:rsid w:val="0024389E"/>
    <w:rsid w:val="00245A73"/>
    <w:rsid w:val="002621B4"/>
    <w:rsid w:val="00262C87"/>
    <w:rsid w:val="0026778D"/>
    <w:rsid w:val="002716F4"/>
    <w:rsid w:val="00275AF1"/>
    <w:rsid w:val="002774F9"/>
    <w:rsid w:val="00277A3B"/>
    <w:rsid w:val="00277EF9"/>
    <w:rsid w:val="002946AE"/>
    <w:rsid w:val="002A4B5C"/>
    <w:rsid w:val="002C6215"/>
    <w:rsid w:val="002D1F44"/>
    <w:rsid w:val="002E33B2"/>
    <w:rsid w:val="002F13CE"/>
    <w:rsid w:val="00310278"/>
    <w:rsid w:val="0031658D"/>
    <w:rsid w:val="00323C39"/>
    <w:rsid w:val="003454A9"/>
    <w:rsid w:val="00363957"/>
    <w:rsid w:val="0036447B"/>
    <w:rsid w:val="00371050"/>
    <w:rsid w:val="0037204A"/>
    <w:rsid w:val="003813B2"/>
    <w:rsid w:val="00392308"/>
    <w:rsid w:val="003A0550"/>
    <w:rsid w:val="003B6023"/>
    <w:rsid w:val="003C01C2"/>
    <w:rsid w:val="003C0496"/>
    <w:rsid w:val="003E4A4A"/>
    <w:rsid w:val="003E4F1C"/>
    <w:rsid w:val="004030E2"/>
    <w:rsid w:val="00433BBF"/>
    <w:rsid w:val="0043491C"/>
    <w:rsid w:val="004368F0"/>
    <w:rsid w:val="00447D40"/>
    <w:rsid w:val="004535AD"/>
    <w:rsid w:val="004639EE"/>
    <w:rsid w:val="00466AEF"/>
    <w:rsid w:val="00483BFA"/>
    <w:rsid w:val="00487219"/>
    <w:rsid w:val="004A568C"/>
    <w:rsid w:val="004F1D6A"/>
    <w:rsid w:val="00507A41"/>
    <w:rsid w:val="0051533A"/>
    <w:rsid w:val="00526854"/>
    <w:rsid w:val="00527484"/>
    <w:rsid w:val="00527E82"/>
    <w:rsid w:val="00535357"/>
    <w:rsid w:val="00540348"/>
    <w:rsid w:val="005642A9"/>
    <w:rsid w:val="00582552"/>
    <w:rsid w:val="00596721"/>
    <w:rsid w:val="005A239B"/>
    <w:rsid w:val="005A5ACB"/>
    <w:rsid w:val="005B0945"/>
    <w:rsid w:val="005C2890"/>
    <w:rsid w:val="005C60E0"/>
    <w:rsid w:val="005D1EE0"/>
    <w:rsid w:val="005E7F75"/>
    <w:rsid w:val="005F2C0B"/>
    <w:rsid w:val="00601209"/>
    <w:rsid w:val="0063505C"/>
    <w:rsid w:val="006364C8"/>
    <w:rsid w:val="0063759C"/>
    <w:rsid w:val="00643E53"/>
    <w:rsid w:val="006466BB"/>
    <w:rsid w:val="006612B3"/>
    <w:rsid w:val="006623A8"/>
    <w:rsid w:val="00664B1A"/>
    <w:rsid w:val="00671633"/>
    <w:rsid w:val="00673736"/>
    <w:rsid w:val="00674478"/>
    <w:rsid w:val="00691BF0"/>
    <w:rsid w:val="006B7AC8"/>
    <w:rsid w:val="006C4828"/>
    <w:rsid w:val="006C5490"/>
    <w:rsid w:val="006C6703"/>
    <w:rsid w:val="006F55A2"/>
    <w:rsid w:val="007071DC"/>
    <w:rsid w:val="00722940"/>
    <w:rsid w:val="007375F0"/>
    <w:rsid w:val="00747773"/>
    <w:rsid w:val="00754983"/>
    <w:rsid w:val="00756956"/>
    <w:rsid w:val="00761C14"/>
    <w:rsid w:val="00773272"/>
    <w:rsid w:val="00774C01"/>
    <w:rsid w:val="00785C4E"/>
    <w:rsid w:val="0078656A"/>
    <w:rsid w:val="007A02C4"/>
    <w:rsid w:val="007A1FB7"/>
    <w:rsid w:val="007A30D5"/>
    <w:rsid w:val="007B3C53"/>
    <w:rsid w:val="007E507B"/>
    <w:rsid w:val="00813CAF"/>
    <w:rsid w:val="00815FCF"/>
    <w:rsid w:val="008209C5"/>
    <w:rsid w:val="00833152"/>
    <w:rsid w:val="00852AA5"/>
    <w:rsid w:val="00872496"/>
    <w:rsid w:val="00881FF7"/>
    <w:rsid w:val="008B7055"/>
    <w:rsid w:val="008C1E02"/>
    <w:rsid w:val="008E254C"/>
    <w:rsid w:val="00900545"/>
    <w:rsid w:val="009012F5"/>
    <w:rsid w:val="009027DE"/>
    <w:rsid w:val="0093173C"/>
    <w:rsid w:val="00961405"/>
    <w:rsid w:val="009A1E5A"/>
    <w:rsid w:val="009A63E6"/>
    <w:rsid w:val="009D5DFA"/>
    <w:rsid w:val="009E459C"/>
    <w:rsid w:val="00A013F4"/>
    <w:rsid w:val="00A063CF"/>
    <w:rsid w:val="00A30E64"/>
    <w:rsid w:val="00A32806"/>
    <w:rsid w:val="00A41A67"/>
    <w:rsid w:val="00A46762"/>
    <w:rsid w:val="00A5206D"/>
    <w:rsid w:val="00A54FC6"/>
    <w:rsid w:val="00A61988"/>
    <w:rsid w:val="00A711A6"/>
    <w:rsid w:val="00A730E5"/>
    <w:rsid w:val="00A80DB4"/>
    <w:rsid w:val="00A81F20"/>
    <w:rsid w:val="00A8207D"/>
    <w:rsid w:val="00A850D5"/>
    <w:rsid w:val="00AA2262"/>
    <w:rsid w:val="00AC5FCA"/>
    <w:rsid w:val="00AD2EFF"/>
    <w:rsid w:val="00AE27BB"/>
    <w:rsid w:val="00AF1ACD"/>
    <w:rsid w:val="00B01DFF"/>
    <w:rsid w:val="00B20D9C"/>
    <w:rsid w:val="00B40B08"/>
    <w:rsid w:val="00B41D35"/>
    <w:rsid w:val="00B478D1"/>
    <w:rsid w:val="00B508A7"/>
    <w:rsid w:val="00B5473C"/>
    <w:rsid w:val="00B728DC"/>
    <w:rsid w:val="00B83DE8"/>
    <w:rsid w:val="00B84E47"/>
    <w:rsid w:val="00B86371"/>
    <w:rsid w:val="00B86947"/>
    <w:rsid w:val="00BA1ED0"/>
    <w:rsid w:val="00BD34A2"/>
    <w:rsid w:val="00BF1B98"/>
    <w:rsid w:val="00BF23F3"/>
    <w:rsid w:val="00C00238"/>
    <w:rsid w:val="00C37EB6"/>
    <w:rsid w:val="00C63A53"/>
    <w:rsid w:val="00C7279C"/>
    <w:rsid w:val="00C7291A"/>
    <w:rsid w:val="00C82548"/>
    <w:rsid w:val="00C84D8E"/>
    <w:rsid w:val="00C97E7C"/>
    <w:rsid w:val="00CA5E2E"/>
    <w:rsid w:val="00CB1E99"/>
    <w:rsid w:val="00CC1BFA"/>
    <w:rsid w:val="00CD372B"/>
    <w:rsid w:val="00CD4D6E"/>
    <w:rsid w:val="00CE6946"/>
    <w:rsid w:val="00CF0EBC"/>
    <w:rsid w:val="00CF677B"/>
    <w:rsid w:val="00D04936"/>
    <w:rsid w:val="00D221D9"/>
    <w:rsid w:val="00D3308E"/>
    <w:rsid w:val="00D45ACC"/>
    <w:rsid w:val="00D46D17"/>
    <w:rsid w:val="00D62993"/>
    <w:rsid w:val="00D64141"/>
    <w:rsid w:val="00D7130C"/>
    <w:rsid w:val="00D72887"/>
    <w:rsid w:val="00D841C0"/>
    <w:rsid w:val="00D8721F"/>
    <w:rsid w:val="00D93B41"/>
    <w:rsid w:val="00D96CB7"/>
    <w:rsid w:val="00DC3239"/>
    <w:rsid w:val="00DC4E8E"/>
    <w:rsid w:val="00DD67BA"/>
    <w:rsid w:val="00DD687B"/>
    <w:rsid w:val="00DF2D3B"/>
    <w:rsid w:val="00E04F63"/>
    <w:rsid w:val="00E245A4"/>
    <w:rsid w:val="00E35039"/>
    <w:rsid w:val="00E65F47"/>
    <w:rsid w:val="00E72D67"/>
    <w:rsid w:val="00E918E6"/>
    <w:rsid w:val="00E92C67"/>
    <w:rsid w:val="00EA4932"/>
    <w:rsid w:val="00EB4B92"/>
    <w:rsid w:val="00EB71AB"/>
    <w:rsid w:val="00EC7E46"/>
    <w:rsid w:val="00ED05D2"/>
    <w:rsid w:val="00ED4F5F"/>
    <w:rsid w:val="00ED5558"/>
    <w:rsid w:val="00EF13B6"/>
    <w:rsid w:val="00EF3CC3"/>
    <w:rsid w:val="00EF7167"/>
    <w:rsid w:val="00F014DC"/>
    <w:rsid w:val="00F07328"/>
    <w:rsid w:val="00F13DC7"/>
    <w:rsid w:val="00F16595"/>
    <w:rsid w:val="00F35081"/>
    <w:rsid w:val="00F649C9"/>
    <w:rsid w:val="00F719F7"/>
    <w:rsid w:val="00F72FC0"/>
    <w:rsid w:val="00F8451E"/>
    <w:rsid w:val="00FA2F77"/>
    <w:rsid w:val="00FA347D"/>
    <w:rsid w:val="00FA41B3"/>
    <w:rsid w:val="00FC54BF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1B08"/>
  <w15:docId w15:val="{7BCB90D0-7A4F-438D-949F-6157D8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59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759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F17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F1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37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64B1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4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B1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773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32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73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72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3308E"/>
    <w:rPr>
      <w:rFonts w:asciiTheme="minorHAnsi" w:hAnsiTheme="minorHAns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A14C-B62B-49B4-A5A2-27A27C03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Mustang Club of WA Inc</vt:lpstr>
    </vt:vector>
  </TitlesOfParts>
  <Company>Eastpoint PTY LTD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Mustang Club of WA Inc</dc:title>
  <dc:subject/>
  <dc:creator>R Bloxham</dc:creator>
  <cp:keywords/>
  <dc:description/>
  <cp:lastModifiedBy>Paul Foley</cp:lastModifiedBy>
  <cp:revision>4</cp:revision>
  <cp:lastPrinted>2022-08-02T09:23:00Z</cp:lastPrinted>
  <dcterms:created xsi:type="dcterms:W3CDTF">2023-11-06T10:35:00Z</dcterms:created>
  <dcterms:modified xsi:type="dcterms:W3CDTF">2023-11-06T11:01:00Z</dcterms:modified>
</cp:coreProperties>
</file>