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EC0" w14:textId="06C238C8" w:rsidR="009B5AC0" w:rsidRPr="007E1DD2" w:rsidRDefault="009B3DA9" w:rsidP="00CB0B0C">
      <w:pPr>
        <w:jc w:val="center"/>
        <w:rPr>
          <w:b/>
          <w:bCs/>
          <w:sz w:val="21"/>
          <w:szCs w:val="21"/>
        </w:rPr>
      </w:pPr>
      <w:r w:rsidRPr="007E1DD2">
        <w:rPr>
          <w:b/>
          <w:bCs/>
          <w:sz w:val="21"/>
          <w:szCs w:val="21"/>
        </w:rPr>
        <w:t xml:space="preserve">President’s </w:t>
      </w:r>
      <w:r w:rsidR="002451E5" w:rsidRPr="007E1DD2">
        <w:rPr>
          <w:b/>
          <w:bCs/>
          <w:sz w:val="21"/>
          <w:szCs w:val="21"/>
        </w:rPr>
        <w:t>R</w:t>
      </w:r>
      <w:r w:rsidRPr="007E1DD2">
        <w:rPr>
          <w:b/>
          <w:bCs/>
          <w:sz w:val="21"/>
          <w:szCs w:val="21"/>
        </w:rPr>
        <w:t xml:space="preserve">eport </w:t>
      </w:r>
      <w:r w:rsidR="00292F2D" w:rsidRPr="007E1DD2">
        <w:rPr>
          <w:b/>
          <w:bCs/>
          <w:sz w:val="21"/>
          <w:szCs w:val="21"/>
        </w:rPr>
        <w:t xml:space="preserve">January </w:t>
      </w:r>
      <w:r w:rsidRPr="007E1DD2">
        <w:rPr>
          <w:b/>
          <w:bCs/>
          <w:sz w:val="21"/>
          <w:szCs w:val="21"/>
        </w:rPr>
        <w:t>202</w:t>
      </w:r>
      <w:r w:rsidR="00292F2D" w:rsidRPr="007E1DD2">
        <w:rPr>
          <w:b/>
          <w:bCs/>
          <w:sz w:val="21"/>
          <w:szCs w:val="21"/>
        </w:rPr>
        <w:t>4</w:t>
      </w:r>
    </w:p>
    <w:p w14:paraId="7499716E" w14:textId="3DA170E3" w:rsidR="009B3DA9" w:rsidRPr="007E1DD2" w:rsidRDefault="009B3DA9" w:rsidP="00BB1F12">
      <w:pPr>
        <w:rPr>
          <w:sz w:val="21"/>
          <w:szCs w:val="21"/>
        </w:rPr>
      </w:pPr>
    </w:p>
    <w:p w14:paraId="75748BE7" w14:textId="79B26635" w:rsidR="009B3DA9" w:rsidRPr="007E1DD2" w:rsidRDefault="00CB0B0C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 xml:space="preserve">Fellow </w:t>
      </w:r>
      <w:r w:rsidR="009B3DA9" w:rsidRPr="007E1DD2">
        <w:rPr>
          <w:rFonts w:ascii="Myriad Web Pro" w:hAnsi="Myriad Web Pro"/>
          <w:sz w:val="21"/>
          <w:szCs w:val="21"/>
        </w:rPr>
        <w:t>Members,</w:t>
      </w:r>
    </w:p>
    <w:p w14:paraId="37245E3B" w14:textId="093FBD6D" w:rsidR="009B3DA9" w:rsidRPr="007E1DD2" w:rsidRDefault="009B3DA9" w:rsidP="00BB1F12">
      <w:pPr>
        <w:rPr>
          <w:rFonts w:ascii="Myriad Web Pro" w:hAnsi="Myriad Web Pro"/>
          <w:sz w:val="21"/>
          <w:szCs w:val="21"/>
        </w:rPr>
      </w:pPr>
    </w:p>
    <w:p w14:paraId="0033DD12" w14:textId="45C8F126" w:rsidR="00B61965" w:rsidRPr="007E1DD2" w:rsidRDefault="00292F2D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>January has not been the best month for motoring especially if you own a convertible</w:t>
      </w:r>
      <w:r w:rsidR="00E27953" w:rsidRPr="007E1DD2">
        <w:rPr>
          <w:rFonts w:ascii="Myriad Web Pro" w:hAnsi="Myriad Web Pro"/>
          <w:sz w:val="21"/>
          <w:szCs w:val="21"/>
        </w:rPr>
        <w:t xml:space="preserve">, but February </w:t>
      </w:r>
      <w:r w:rsidR="0055328A" w:rsidRPr="007E1DD2">
        <w:rPr>
          <w:rFonts w:ascii="Myriad Web Pro" w:hAnsi="Myriad Web Pro"/>
          <w:sz w:val="21"/>
          <w:szCs w:val="21"/>
        </w:rPr>
        <w:t xml:space="preserve">is now with </w:t>
      </w:r>
      <w:r w:rsidR="00315BFC" w:rsidRPr="007E1DD2">
        <w:rPr>
          <w:rFonts w:ascii="Myriad Web Pro" w:hAnsi="Myriad Web Pro"/>
          <w:sz w:val="21"/>
          <w:szCs w:val="21"/>
        </w:rPr>
        <w:t>us,</w:t>
      </w:r>
      <w:r w:rsidR="0055328A" w:rsidRPr="007E1DD2">
        <w:rPr>
          <w:rFonts w:ascii="Myriad Web Pro" w:hAnsi="Myriad Web Pro"/>
          <w:sz w:val="21"/>
          <w:szCs w:val="21"/>
        </w:rPr>
        <w:t xml:space="preserve"> and the sun is out.</w:t>
      </w:r>
    </w:p>
    <w:p w14:paraId="0F26A411" w14:textId="77777777" w:rsidR="00B61965" w:rsidRPr="007E1DD2" w:rsidRDefault="00B61965" w:rsidP="00BB1F12">
      <w:pPr>
        <w:rPr>
          <w:rFonts w:ascii="Myriad Web Pro" w:hAnsi="Myriad Web Pro"/>
          <w:sz w:val="21"/>
          <w:szCs w:val="21"/>
        </w:rPr>
      </w:pPr>
    </w:p>
    <w:p w14:paraId="09092378" w14:textId="24E0077F" w:rsidR="009B3DA9" w:rsidRPr="007E1DD2" w:rsidRDefault="00292F2D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>On the positive side membership of the club is now very positive six new members and another 4 enquiries. An interesting point re the new members</w:t>
      </w:r>
      <w:r w:rsidR="00315BFC">
        <w:rPr>
          <w:rFonts w:ascii="Myriad Web Pro" w:hAnsi="Myriad Web Pro"/>
          <w:sz w:val="21"/>
          <w:szCs w:val="21"/>
        </w:rPr>
        <w:t xml:space="preserve"> -</w:t>
      </w:r>
      <w:r w:rsidRPr="007E1DD2">
        <w:rPr>
          <w:rFonts w:ascii="Myriad Web Pro" w:hAnsi="Myriad Web Pro"/>
          <w:sz w:val="21"/>
          <w:szCs w:val="21"/>
        </w:rPr>
        <w:t xml:space="preserve"> 70% had classic Mustangs. </w:t>
      </w:r>
    </w:p>
    <w:p w14:paraId="23A1F551" w14:textId="174CDAAD" w:rsidR="00292F2D" w:rsidRPr="007E1DD2" w:rsidRDefault="00292F2D" w:rsidP="00BB1F12">
      <w:pPr>
        <w:rPr>
          <w:rFonts w:ascii="Myriad Web Pro" w:hAnsi="Myriad Web Pro"/>
          <w:sz w:val="21"/>
          <w:szCs w:val="21"/>
        </w:rPr>
      </w:pPr>
    </w:p>
    <w:p w14:paraId="09618C4F" w14:textId="3D79D91B" w:rsidR="003716F7" w:rsidRPr="007E1DD2" w:rsidRDefault="00292F2D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>Me</w:t>
      </w:r>
      <w:r w:rsidR="003716F7" w:rsidRPr="007E1DD2">
        <w:rPr>
          <w:rFonts w:ascii="Myriad Web Pro" w:hAnsi="Myriad Web Pro"/>
          <w:sz w:val="21"/>
          <w:szCs w:val="21"/>
        </w:rPr>
        <w:t xml:space="preserve">mber attending  runs has skyrocketed we had over 40 people at the fish and chips run. We overwhelmed the facilities at the venue and had </w:t>
      </w:r>
      <w:r w:rsidR="00315BFC">
        <w:rPr>
          <w:rFonts w:ascii="Myriad Web Pro" w:hAnsi="Myriad Web Pro"/>
          <w:sz w:val="21"/>
          <w:szCs w:val="21"/>
        </w:rPr>
        <w:t xml:space="preserve">to </w:t>
      </w:r>
      <w:r w:rsidR="003716F7" w:rsidRPr="007E1DD2">
        <w:rPr>
          <w:rFonts w:ascii="Myriad Web Pro" w:hAnsi="Myriad Web Pro"/>
          <w:sz w:val="21"/>
          <w:szCs w:val="21"/>
        </w:rPr>
        <w:t xml:space="preserve">bring our chairs and tables, it was a great event organised by our dynamic run coordinator Marice Saunders, </w:t>
      </w:r>
      <w:r w:rsidR="00315BFC">
        <w:rPr>
          <w:rFonts w:ascii="Myriad Web Pro" w:hAnsi="Myriad Web Pro"/>
          <w:sz w:val="21"/>
          <w:szCs w:val="21"/>
        </w:rPr>
        <w:t>t</w:t>
      </w:r>
      <w:r w:rsidR="003716F7" w:rsidRPr="007E1DD2">
        <w:rPr>
          <w:rFonts w:ascii="Myriad Web Pro" w:hAnsi="Myriad Web Pro"/>
          <w:sz w:val="21"/>
          <w:szCs w:val="21"/>
        </w:rPr>
        <w:t>hanks Marice</w:t>
      </w:r>
      <w:r w:rsidR="00315BFC">
        <w:rPr>
          <w:rFonts w:ascii="Myriad Web Pro" w:hAnsi="Myriad Web Pro"/>
          <w:sz w:val="21"/>
          <w:szCs w:val="21"/>
        </w:rPr>
        <w:t>!</w:t>
      </w:r>
    </w:p>
    <w:p w14:paraId="6CE58418" w14:textId="77777777" w:rsidR="003716F7" w:rsidRPr="007E1DD2" w:rsidRDefault="003716F7" w:rsidP="00BB1F12">
      <w:pPr>
        <w:rPr>
          <w:rFonts w:ascii="Myriad Web Pro" w:hAnsi="Myriad Web Pro"/>
          <w:sz w:val="21"/>
          <w:szCs w:val="21"/>
        </w:rPr>
      </w:pPr>
    </w:p>
    <w:p w14:paraId="4164558B" w14:textId="12BFA51C" w:rsidR="003716F7" w:rsidRPr="007E1DD2" w:rsidRDefault="003716F7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>Attendance at club  meeting remains low, however</w:t>
      </w:r>
      <w:r w:rsidR="0055328A" w:rsidRPr="007E1DD2">
        <w:rPr>
          <w:rFonts w:ascii="Myriad Web Pro" w:hAnsi="Myriad Web Pro"/>
          <w:sz w:val="21"/>
          <w:szCs w:val="21"/>
        </w:rPr>
        <w:t xml:space="preserve"> whenever we do not live screen, I get emails asking what’s the problem. Well, the problem is someone has to know how to set the live screen </w:t>
      </w:r>
      <w:r w:rsidR="00315BFC">
        <w:rPr>
          <w:rFonts w:ascii="Myriad Web Pro" w:hAnsi="Myriad Web Pro"/>
          <w:sz w:val="21"/>
          <w:szCs w:val="21"/>
        </w:rPr>
        <w:t xml:space="preserve">up </w:t>
      </w:r>
      <w:r w:rsidR="0055328A" w:rsidRPr="007E1DD2">
        <w:rPr>
          <w:rFonts w:ascii="Myriad Web Pro" w:hAnsi="Myriad Web Pro"/>
          <w:sz w:val="21"/>
          <w:szCs w:val="21"/>
        </w:rPr>
        <w:t>and do it</w:t>
      </w:r>
      <w:r w:rsidR="00315BFC">
        <w:rPr>
          <w:rFonts w:ascii="Myriad Web Pro" w:hAnsi="Myriad Web Pro"/>
          <w:sz w:val="21"/>
          <w:szCs w:val="21"/>
        </w:rPr>
        <w:t xml:space="preserve">, </w:t>
      </w:r>
      <w:r w:rsidR="0055328A" w:rsidRPr="007E1DD2">
        <w:rPr>
          <w:rFonts w:ascii="Myriad Web Pro" w:hAnsi="Myriad Web Pro"/>
          <w:sz w:val="21"/>
          <w:szCs w:val="21"/>
        </w:rPr>
        <w:t xml:space="preserve">that </w:t>
      </w:r>
      <w:r w:rsidR="00315BFC">
        <w:rPr>
          <w:rFonts w:ascii="Myriad Web Pro" w:hAnsi="Myriad Web Pro"/>
          <w:sz w:val="21"/>
          <w:szCs w:val="21"/>
        </w:rPr>
        <w:t xml:space="preserve">is </w:t>
      </w:r>
      <w:r w:rsidR="00315BFC" w:rsidRPr="007E1DD2">
        <w:rPr>
          <w:rFonts w:ascii="Myriad Web Pro" w:hAnsi="Myriad Web Pro"/>
          <w:sz w:val="21"/>
          <w:szCs w:val="21"/>
        </w:rPr>
        <w:t>another job</w:t>
      </w:r>
      <w:r w:rsidR="0055328A" w:rsidRPr="007E1DD2">
        <w:rPr>
          <w:rFonts w:ascii="Myriad Web Pro" w:hAnsi="Myriad Web Pro"/>
          <w:sz w:val="21"/>
          <w:szCs w:val="21"/>
        </w:rPr>
        <w:t xml:space="preserve"> we need to find a volunteer and back up for</w:t>
      </w:r>
      <w:r w:rsidR="00315BFC">
        <w:rPr>
          <w:rFonts w:ascii="Myriad Web Pro" w:hAnsi="Myriad Web Pro"/>
          <w:sz w:val="21"/>
          <w:szCs w:val="21"/>
        </w:rPr>
        <w:t xml:space="preserve"> and</w:t>
      </w:r>
      <w:r w:rsidR="0055328A" w:rsidRPr="007E1DD2">
        <w:rPr>
          <w:rFonts w:ascii="Myriad Web Pro" w:hAnsi="Myriad Web Pro"/>
          <w:sz w:val="21"/>
          <w:szCs w:val="21"/>
        </w:rPr>
        <w:t xml:space="preserve"> from the small number of members at the meeting.  How members choose to </w:t>
      </w:r>
      <w:r w:rsidR="007E1DD2" w:rsidRPr="007E1DD2">
        <w:rPr>
          <w:rFonts w:ascii="Myriad Web Pro" w:hAnsi="Myriad Web Pro"/>
          <w:sz w:val="21"/>
          <w:szCs w:val="21"/>
        </w:rPr>
        <w:t>utilise</w:t>
      </w:r>
      <w:r w:rsidR="0055328A" w:rsidRPr="007E1DD2">
        <w:rPr>
          <w:rFonts w:ascii="Myriad Web Pro" w:hAnsi="Myriad Web Pro"/>
          <w:sz w:val="21"/>
          <w:szCs w:val="21"/>
        </w:rPr>
        <w:t xml:space="preserve"> what the club has to offer </w:t>
      </w:r>
      <w:r w:rsidR="007E1DD2" w:rsidRPr="007E1DD2">
        <w:rPr>
          <w:rFonts w:ascii="Myriad Web Pro" w:hAnsi="Myriad Web Pro"/>
          <w:sz w:val="21"/>
          <w:szCs w:val="21"/>
        </w:rPr>
        <w:t>is totally up to each member but please remember without active members we cannot provide all the services and support you the members are requesting.</w:t>
      </w:r>
    </w:p>
    <w:p w14:paraId="4D6F33DE" w14:textId="5D1DCBD6" w:rsidR="003716F7" w:rsidRPr="007E1DD2" w:rsidRDefault="003716F7" w:rsidP="00BB1F12">
      <w:pPr>
        <w:rPr>
          <w:rFonts w:ascii="Myriad Web Pro" w:hAnsi="Myriad Web Pro"/>
          <w:sz w:val="21"/>
          <w:szCs w:val="21"/>
          <w:highlight w:val="yellow"/>
        </w:rPr>
      </w:pPr>
    </w:p>
    <w:p w14:paraId="5B21AACE" w14:textId="39C074F1" w:rsidR="006C1EB0" w:rsidRPr="007E1DD2" w:rsidRDefault="006C1EB0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 xml:space="preserve"> </w:t>
      </w:r>
      <w:r w:rsidRPr="007E1DD2">
        <w:rPr>
          <w:rFonts w:ascii="Myriad Web Pro" w:hAnsi="Myriad Web Pro"/>
          <w:b/>
          <w:bCs/>
          <w:sz w:val="21"/>
          <w:szCs w:val="21"/>
        </w:rPr>
        <w:t>Australia Day BBQ</w:t>
      </w:r>
      <w:r w:rsidRPr="007E1DD2">
        <w:rPr>
          <w:rFonts w:ascii="Myriad Web Pro" w:hAnsi="Myriad Web Pro"/>
          <w:sz w:val="21"/>
          <w:szCs w:val="21"/>
        </w:rPr>
        <w:t xml:space="preserve"> held at the club room along with the Corvette Club was a success, greatly enjoyed by all. This event put quite a dent in the newly stocked bar. At the request of all attending this will now become an annual event.</w:t>
      </w:r>
    </w:p>
    <w:p w14:paraId="530566BC" w14:textId="77777777" w:rsidR="006C1EB0" w:rsidRPr="007E1DD2" w:rsidRDefault="006C1EB0" w:rsidP="00BB1F12">
      <w:pPr>
        <w:rPr>
          <w:rFonts w:ascii="Myriad Web Pro" w:hAnsi="Myriad Web Pro"/>
          <w:sz w:val="21"/>
          <w:szCs w:val="21"/>
          <w:highlight w:val="yellow"/>
        </w:rPr>
      </w:pPr>
    </w:p>
    <w:p w14:paraId="6928C12C" w14:textId="5DF2F4E8" w:rsidR="003716F7" w:rsidRPr="007E1DD2" w:rsidRDefault="003716F7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 xml:space="preserve">The </w:t>
      </w:r>
      <w:r w:rsidRPr="007E1DD2">
        <w:rPr>
          <w:rFonts w:ascii="Myriad Web Pro" w:hAnsi="Myriad Web Pro"/>
          <w:b/>
          <w:bCs/>
          <w:sz w:val="21"/>
          <w:szCs w:val="21"/>
        </w:rPr>
        <w:t>new constitution</w:t>
      </w:r>
      <w:r w:rsidRPr="007E1DD2">
        <w:rPr>
          <w:rFonts w:ascii="Myriad Web Pro" w:hAnsi="Myriad Web Pro"/>
          <w:sz w:val="21"/>
          <w:szCs w:val="21"/>
        </w:rPr>
        <w:t xml:space="preserve"> has been approved by the office of Fair Trading</w:t>
      </w:r>
      <w:r w:rsidR="00767DEE" w:rsidRPr="007E1DD2">
        <w:rPr>
          <w:rFonts w:ascii="Myriad Web Pro" w:hAnsi="Myriad Web Pro"/>
          <w:sz w:val="21"/>
          <w:szCs w:val="21"/>
        </w:rPr>
        <w:t xml:space="preserve">, as a result </w:t>
      </w:r>
      <w:r w:rsidRPr="007E1DD2">
        <w:rPr>
          <w:rFonts w:ascii="Myriad Web Pro" w:hAnsi="Myriad Web Pro"/>
          <w:b/>
          <w:bCs/>
          <w:sz w:val="21"/>
          <w:szCs w:val="21"/>
        </w:rPr>
        <w:t>associate members</w:t>
      </w:r>
      <w:r w:rsidRPr="007E1DD2">
        <w:rPr>
          <w:rFonts w:ascii="Myriad Web Pro" w:hAnsi="Myriad Web Pro"/>
          <w:sz w:val="21"/>
          <w:szCs w:val="21"/>
        </w:rPr>
        <w:t xml:space="preserve"> can now be part of our club.</w:t>
      </w:r>
      <w:r w:rsidR="007E1DD2" w:rsidRPr="007E1DD2">
        <w:rPr>
          <w:rFonts w:ascii="Myriad Web Pro" w:hAnsi="Myriad Web Pro"/>
          <w:sz w:val="21"/>
          <w:szCs w:val="21"/>
        </w:rPr>
        <w:t xml:space="preserve"> The new membership application from will shortly be on the website</w:t>
      </w:r>
    </w:p>
    <w:p w14:paraId="7BE0966A" w14:textId="77777777" w:rsidR="003716F7" w:rsidRPr="007E1DD2" w:rsidRDefault="003716F7" w:rsidP="00BB1F12">
      <w:pPr>
        <w:rPr>
          <w:rFonts w:ascii="Myriad Web Pro" w:hAnsi="Myriad Web Pro"/>
          <w:sz w:val="21"/>
          <w:szCs w:val="21"/>
        </w:rPr>
      </w:pPr>
    </w:p>
    <w:p w14:paraId="7A6DE5CD" w14:textId="7300406F" w:rsidR="00292F2D" w:rsidRPr="007E1DD2" w:rsidRDefault="00767DEE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 xml:space="preserve">We will be holding </w:t>
      </w:r>
      <w:r w:rsidR="00EE0CE9" w:rsidRPr="007E1DD2">
        <w:rPr>
          <w:rFonts w:ascii="Myriad Web Pro" w:hAnsi="Myriad Web Pro"/>
          <w:sz w:val="21"/>
          <w:szCs w:val="21"/>
        </w:rPr>
        <w:t>a</w:t>
      </w:r>
      <w:r w:rsidRPr="007E1DD2">
        <w:rPr>
          <w:rFonts w:ascii="Myriad Web Pro" w:hAnsi="Myriad Web Pro"/>
          <w:sz w:val="21"/>
          <w:szCs w:val="21"/>
        </w:rPr>
        <w:t xml:space="preserve"> special event at the clubroom on </w:t>
      </w:r>
      <w:r w:rsidRPr="007E1DD2">
        <w:rPr>
          <w:rFonts w:ascii="Myriad Web Pro" w:hAnsi="Myriad Web Pro"/>
          <w:b/>
          <w:bCs/>
          <w:sz w:val="21"/>
          <w:szCs w:val="21"/>
        </w:rPr>
        <w:t>May 25th</w:t>
      </w:r>
      <w:r w:rsidRPr="007E1DD2">
        <w:rPr>
          <w:rFonts w:ascii="Myriad Web Pro" w:hAnsi="Myriad Web Pro"/>
          <w:sz w:val="21"/>
          <w:szCs w:val="21"/>
        </w:rPr>
        <w:t xml:space="preserve">  commencing at 10</w:t>
      </w:r>
      <w:r w:rsidR="00EE0CE9" w:rsidRPr="007E1DD2">
        <w:rPr>
          <w:rFonts w:ascii="Myriad Web Pro" w:hAnsi="Myriad Web Pro"/>
          <w:sz w:val="21"/>
          <w:szCs w:val="21"/>
        </w:rPr>
        <w:t>.</w:t>
      </w:r>
      <w:r w:rsidRPr="007E1DD2">
        <w:rPr>
          <w:rFonts w:ascii="Myriad Web Pro" w:hAnsi="Myriad Web Pro"/>
          <w:sz w:val="21"/>
          <w:szCs w:val="21"/>
        </w:rPr>
        <w:t xml:space="preserve">00 </w:t>
      </w:r>
      <w:r w:rsidR="00EE0CE9" w:rsidRPr="007E1DD2">
        <w:rPr>
          <w:rFonts w:ascii="Myriad Web Pro" w:hAnsi="Myriad Web Pro"/>
          <w:sz w:val="21"/>
          <w:szCs w:val="21"/>
        </w:rPr>
        <w:t xml:space="preserve">am </w:t>
      </w:r>
      <w:r w:rsidRPr="007E1DD2">
        <w:rPr>
          <w:rFonts w:ascii="Myriad Web Pro" w:hAnsi="Myriad Web Pro"/>
          <w:sz w:val="21"/>
          <w:szCs w:val="21"/>
        </w:rPr>
        <w:t xml:space="preserve">followed by a BBQ. It will be a </w:t>
      </w:r>
      <w:r w:rsidRPr="007E1DD2">
        <w:rPr>
          <w:rFonts w:ascii="Myriad Web Pro" w:hAnsi="Myriad Web Pro"/>
          <w:b/>
          <w:bCs/>
          <w:sz w:val="21"/>
          <w:szCs w:val="21"/>
        </w:rPr>
        <w:t>“</w:t>
      </w:r>
      <w:r w:rsidRPr="007E1DD2">
        <w:rPr>
          <w:rFonts w:ascii="Myriad Web Pro" w:hAnsi="Myriad Web Pro"/>
          <w:b/>
          <w:bCs/>
          <w:color w:val="000000" w:themeColor="text1"/>
          <w:sz w:val="21"/>
          <w:szCs w:val="21"/>
        </w:rPr>
        <w:t>Judging Mustangs Explained</w:t>
      </w:r>
      <w:r w:rsidRPr="007E1DD2">
        <w:rPr>
          <w:rFonts w:ascii="Myriad Web Pro" w:hAnsi="Myriad Web Pro"/>
          <w:b/>
          <w:bCs/>
          <w:sz w:val="21"/>
          <w:szCs w:val="21"/>
        </w:rPr>
        <w:t xml:space="preserve">” </w:t>
      </w:r>
      <w:r w:rsidRPr="007E1DD2">
        <w:rPr>
          <w:rFonts w:ascii="Myriad Web Pro" w:hAnsi="Myriad Web Pro"/>
          <w:sz w:val="21"/>
          <w:szCs w:val="21"/>
        </w:rPr>
        <w:t xml:space="preserve">event where we will advise what judges look for when they judge </w:t>
      </w:r>
      <w:r w:rsidR="00315BFC" w:rsidRPr="007E1DD2">
        <w:rPr>
          <w:rFonts w:ascii="Myriad Web Pro" w:hAnsi="Myriad Web Pro"/>
          <w:sz w:val="21"/>
          <w:szCs w:val="21"/>
        </w:rPr>
        <w:t>a car</w:t>
      </w:r>
      <w:r w:rsidRPr="007E1DD2">
        <w:rPr>
          <w:rFonts w:ascii="Myriad Web Pro" w:hAnsi="Myriad Web Pro"/>
          <w:sz w:val="21"/>
          <w:szCs w:val="21"/>
        </w:rPr>
        <w:t xml:space="preserve"> during a Concours and how you can prepare your car for </w:t>
      </w:r>
      <w:r w:rsidR="00EE0CE9" w:rsidRPr="007E1DD2">
        <w:rPr>
          <w:rFonts w:ascii="Myriad Web Pro" w:hAnsi="Myriad Web Pro"/>
          <w:sz w:val="21"/>
          <w:szCs w:val="21"/>
        </w:rPr>
        <w:t>judging</w:t>
      </w:r>
      <w:r w:rsidRPr="007E1DD2">
        <w:rPr>
          <w:rFonts w:ascii="Myriad Web Pro" w:hAnsi="Myriad Web Pro"/>
          <w:sz w:val="21"/>
          <w:szCs w:val="21"/>
        </w:rPr>
        <w:t xml:space="preserve"> day</w:t>
      </w:r>
      <w:r w:rsidR="00315BFC">
        <w:rPr>
          <w:rFonts w:ascii="Myriad Web Pro" w:hAnsi="Myriad Web Pro"/>
          <w:sz w:val="21"/>
          <w:szCs w:val="21"/>
        </w:rPr>
        <w:t>.</w:t>
      </w:r>
      <w:r w:rsidRPr="007E1DD2">
        <w:rPr>
          <w:rFonts w:ascii="Myriad Web Pro" w:hAnsi="Myriad Web Pro"/>
          <w:sz w:val="21"/>
          <w:szCs w:val="21"/>
        </w:rPr>
        <w:t xml:space="preserve"> All are welcome to </w:t>
      </w:r>
      <w:r w:rsidR="00315BFC" w:rsidRPr="007E1DD2">
        <w:rPr>
          <w:rFonts w:ascii="Myriad Web Pro" w:hAnsi="Myriad Web Pro"/>
          <w:sz w:val="21"/>
          <w:szCs w:val="21"/>
        </w:rPr>
        <w:t>attend</w:t>
      </w:r>
      <w:r w:rsidR="00315BFC">
        <w:rPr>
          <w:rFonts w:ascii="Myriad Web Pro" w:hAnsi="Myriad Web Pro"/>
          <w:sz w:val="21"/>
          <w:szCs w:val="21"/>
        </w:rPr>
        <w:t>,</w:t>
      </w:r>
      <w:r w:rsidR="00315BFC" w:rsidRPr="007E1DD2">
        <w:rPr>
          <w:rFonts w:ascii="Myriad Web Pro" w:hAnsi="Myriad Web Pro"/>
          <w:sz w:val="21"/>
          <w:szCs w:val="21"/>
        </w:rPr>
        <w:t xml:space="preserve"> please</w:t>
      </w:r>
      <w:r w:rsidR="00EE0CE9" w:rsidRPr="007E1DD2">
        <w:rPr>
          <w:rFonts w:ascii="Myriad Web Pro" w:hAnsi="Myriad Web Pro"/>
          <w:sz w:val="21"/>
          <w:szCs w:val="21"/>
        </w:rPr>
        <w:t xml:space="preserve"> send me an email advising </w:t>
      </w:r>
      <w:r w:rsidR="00315BFC">
        <w:rPr>
          <w:rFonts w:ascii="Myriad Web Pro" w:hAnsi="Myriad Web Pro"/>
          <w:sz w:val="21"/>
          <w:szCs w:val="21"/>
        </w:rPr>
        <w:t>of your intentions.</w:t>
      </w:r>
    </w:p>
    <w:p w14:paraId="7FAC7562" w14:textId="77777777" w:rsidR="003716F7" w:rsidRPr="007E1DD2" w:rsidRDefault="003716F7" w:rsidP="00BB1F12">
      <w:pPr>
        <w:rPr>
          <w:rFonts w:ascii="Myriad Web Pro" w:hAnsi="Myriad Web Pro"/>
          <w:sz w:val="21"/>
          <w:szCs w:val="21"/>
        </w:rPr>
      </w:pPr>
    </w:p>
    <w:p w14:paraId="2A56E281" w14:textId="47A8E4D1" w:rsidR="009B3DA9" w:rsidRPr="007E1DD2" w:rsidRDefault="009B3DA9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 xml:space="preserve">The date for the </w:t>
      </w:r>
      <w:r w:rsidRPr="007E1DD2">
        <w:rPr>
          <w:rFonts w:ascii="Myriad Web Pro" w:hAnsi="Myriad Web Pro"/>
          <w:b/>
          <w:bCs/>
          <w:sz w:val="21"/>
          <w:szCs w:val="21"/>
        </w:rPr>
        <w:t xml:space="preserve">2024 State </w:t>
      </w:r>
      <w:r w:rsidR="0009459E" w:rsidRPr="007E1DD2">
        <w:rPr>
          <w:rFonts w:ascii="Myriad Web Pro" w:hAnsi="Myriad Web Pro"/>
          <w:b/>
          <w:bCs/>
          <w:sz w:val="21"/>
          <w:szCs w:val="21"/>
        </w:rPr>
        <w:t>C</w:t>
      </w:r>
      <w:r w:rsidRPr="007E1DD2">
        <w:rPr>
          <w:rFonts w:ascii="Myriad Web Pro" w:hAnsi="Myriad Web Pro"/>
          <w:b/>
          <w:bCs/>
          <w:sz w:val="21"/>
          <w:szCs w:val="21"/>
        </w:rPr>
        <w:t>oncours</w:t>
      </w:r>
      <w:r w:rsidRPr="007E1DD2">
        <w:rPr>
          <w:rFonts w:ascii="Myriad Web Pro" w:hAnsi="Myriad Web Pro"/>
          <w:sz w:val="21"/>
          <w:szCs w:val="21"/>
        </w:rPr>
        <w:t xml:space="preserve"> has been set</w:t>
      </w:r>
      <w:r w:rsidR="0009459E" w:rsidRPr="007E1DD2">
        <w:rPr>
          <w:rFonts w:ascii="Myriad Web Pro" w:hAnsi="Myriad Web Pro"/>
          <w:sz w:val="21"/>
          <w:szCs w:val="21"/>
        </w:rPr>
        <w:t xml:space="preserve"> as</w:t>
      </w:r>
      <w:r w:rsidRPr="007E1DD2">
        <w:rPr>
          <w:rFonts w:ascii="Myriad Web Pro" w:hAnsi="Myriad Web Pro"/>
          <w:sz w:val="21"/>
          <w:szCs w:val="21"/>
        </w:rPr>
        <w:t xml:space="preserve"> </w:t>
      </w:r>
      <w:r w:rsidR="00AB24A8" w:rsidRPr="007E1DD2">
        <w:rPr>
          <w:rFonts w:ascii="Myriad Web Pro" w:hAnsi="Myriad Web Pro"/>
          <w:b/>
          <w:bCs/>
          <w:sz w:val="21"/>
          <w:szCs w:val="21"/>
        </w:rPr>
        <w:t>June 16</w:t>
      </w:r>
      <w:r w:rsidR="00AB24A8" w:rsidRPr="007E1DD2">
        <w:rPr>
          <w:rFonts w:ascii="Myriad Web Pro" w:hAnsi="Myriad Web Pro"/>
          <w:b/>
          <w:bCs/>
          <w:sz w:val="21"/>
          <w:szCs w:val="21"/>
          <w:vertAlign w:val="superscript"/>
        </w:rPr>
        <w:t>th</w:t>
      </w:r>
      <w:r w:rsidR="00AB24A8" w:rsidRPr="007E1DD2">
        <w:rPr>
          <w:rFonts w:ascii="Myriad Web Pro" w:hAnsi="Myriad Web Pro"/>
          <w:b/>
          <w:bCs/>
          <w:sz w:val="21"/>
          <w:szCs w:val="21"/>
        </w:rPr>
        <w:t xml:space="preserve">, </w:t>
      </w:r>
      <w:r w:rsidR="00537789" w:rsidRPr="007E1DD2">
        <w:rPr>
          <w:rFonts w:ascii="Myriad Web Pro" w:hAnsi="Myriad Web Pro"/>
          <w:b/>
          <w:bCs/>
          <w:sz w:val="21"/>
          <w:szCs w:val="21"/>
        </w:rPr>
        <w:t>2024</w:t>
      </w:r>
      <w:r w:rsidR="00EE0CE9" w:rsidRPr="007E1DD2">
        <w:rPr>
          <w:rFonts w:ascii="Myriad Web Pro" w:hAnsi="Myriad Web Pro"/>
          <w:b/>
          <w:bCs/>
          <w:sz w:val="21"/>
          <w:szCs w:val="21"/>
        </w:rPr>
        <w:t>.</w:t>
      </w:r>
      <w:r w:rsidR="0009459E" w:rsidRPr="007E1DD2">
        <w:rPr>
          <w:rFonts w:ascii="Myriad Web Pro" w:hAnsi="Myriad Web Pro"/>
          <w:sz w:val="21"/>
          <w:szCs w:val="21"/>
        </w:rPr>
        <w:t xml:space="preserve"> It</w:t>
      </w:r>
      <w:r w:rsidR="00537789" w:rsidRPr="007E1DD2">
        <w:rPr>
          <w:rFonts w:ascii="Myriad Web Pro" w:hAnsi="Myriad Web Pro"/>
          <w:sz w:val="21"/>
          <w:szCs w:val="21"/>
        </w:rPr>
        <w:t xml:space="preserve"> </w:t>
      </w:r>
      <w:r w:rsidR="00EE0CE9" w:rsidRPr="007E1DD2">
        <w:rPr>
          <w:rFonts w:ascii="Myriad Web Pro" w:hAnsi="Myriad Web Pro"/>
          <w:sz w:val="21"/>
          <w:szCs w:val="21"/>
        </w:rPr>
        <w:t xml:space="preserve">will </w:t>
      </w:r>
      <w:r w:rsidR="00537789" w:rsidRPr="007E1DD2">
        <w:rPr>
          <w:rFonts w:ascii="Myriad Web Pro" w:hAnsi="Myriad Web Pro"/>
          <w:sz w:val="21"/>
          <w:szCs w:val="21"/>
        </w:rPr>
        <w:t>be h</w:t>
      </w:r>
      <w:r w:rsidR="0009459E" w:rsidRPr="007E1DD2">
        <w:rPr>
          <w:rFonts w:ascii="Myriad Web Pro" w:hAnsi="Myriad Web Pro"/>
          <w:sz w:val="21"/>
          <w:szCs w:val="21"/>
        </w:rPr>
        <w:t>e</w:t>
      </w:r>
      <w:r w:rsidR="00407B38" w:rsidRPr="007E1DD2">
        <w:rPr>
          <w:rFonts w:ascii="Myriad Web Pro" w:hAnsi="Myriad Web Pro"/>
          <w:sz w:val="21"/>
          <w:szCs w:val="21"/>
        </w:rPr>
        <w:t>ld</w:t>
      </w:r>
      <w:r w:rsidR="00537789" w:rsidRPr="007E1DD2">
        <w:rPr>
          <w:rFonts w:ascii="Myriad Web Pro" w:hAnsi="Myriad Web Pro"/>
          <w:sz w:val="21"/>
          <w:szCs w:val="21"/>
        </w:rPr>
        <w:t xml:space="preserve"> at the RNA Showgrounds. </w:t>
      </w:r>
      <w:r w:rsidR="00EE0CE9" w:rsidRPr="007E1DD2">
        <w:rPr>
          <w:rFonts w:ascii="Myriad Web Pro" w:hAnsi="Myriad Web Pro"/>
          <w:sz w:val="21"/>
          <w:szCs w:val="21"/>
        </w:rPr>
        <w:t xml:space="preserve">The Concours will be held in conjunction with the RACQ </w:t>
      </w:r>
      <w:r w:rsidR="00315BFC">
        <w:rPr>
          <w:rFonts w:ascii="Myriad Web Pro" w:hAnsi="Myriad Web Pro"/>
          <w:sz w:val="21"/>
          <w:szCs w:val="21"/>
        </w:rPr>
        <w:t xml:space="preserve">Motorfest </w:t>
      </w:r>
      <w:r w:rsidR="00EE0CE9" w:rsidRPr="007E1DD2">
        <w:rPr>
          <w:rFonts w:ascii="Myriad Web Pro" w:hAnsi="Myriad Web Pro"/>
          <w:sz w:val="21"/>
          <w:szCs w:val="21"/>
        </w:rPr>
        <w:t>as it will be the 60</w:t>
      </w:r>
      <w:r w:rsidR="00EE0CE9" w:rsidRPr="007E1DD2">
        <w:rPr>
          <w:rFonts w:ascii="Myriad Web Pro" w:hAnsi="Myriad Web Pro"/>
          <w:sz w:val="21"/>
          <w:szCs w:val="21"/>
          <w:vertAlign w:val="superscript"/>
        </w:rPr>
        <w:t>th</w:t>
      </w:r>
      <w:r w:rsidR="00EE0CE9" w:rsidRPr="007E1DD2">
        <w:rPr>
          <w:rFonts w:ascii="Myriad Web Pro" w:hAnsi="Myriad Web Pro"/>
          <w:sz w:val="21"/>
          <w:szCs w:val="21"/>
        </w:rPr>
        <w:t xml:space="preserve"> anniversary of the </w:t>
      </w:r>
      <w:r w:rsidR="00315BFC" w:rsidRPr="007E1DD2">
        <w:rPr>
          <w:rFonts w:ascii="Myriad Web Pro" w:hAnsi="Myriad Web Pro"/>
          <w:sz w:val="21"/>
          <w:szCs w:val="21"/>
        </w:rPr>
        <w:t>Mustang,</w:t>
      </w:r>
      <w:r w:rsidR="00EE0CE9" w:rsidRPr="007E1DD2">
        <w:rPr>
          <w:rFonts w:ascii="Myriad Web Pro" w:hAnsi="Myriad Web Pro"/>
          <w:sz w:val="21"/>
          <w:szCs w:val="21"/>
        </w:rPr>
        <w:t xml:space="preserve"> the Mustang will be the feature car of the event. We would like a big club attendance at this event you can enter the judged section or the show an</w:t>
      </w:r>
      <w:r w:rsidR="002C6C23" w:rsidRPr="007E1DD2">
        <w:rPr>
          <w:rFonts w:ascii="Myriad Web Pro" w:hAnsi="Myriad Web Pro"/>
          <w:sz w:val="21"/>
          <w:szCs w:val="21"/>
        </w:rPr>
        <w:t xml:space="preserve">d </w:t>
      </w:r>
      <w:r w:rsidR="00EE0CE9" w:rsidRPr="007E1DD2">
        <w:rPr>
          <w:rFonts w:ascii="Myriad Web Pro" w:hAnsi="Myriad Web Pro"/>
          <w:sz w:val="21"/>
          <w:szCs w:val="21"/>
        </w:rPr>
        <w:t xml:space="preserve">shine </w:t>
      </w:r>
      <w:r w:rsidR="002C6C23" w:rsidRPr="007E1DD2">
        <w:rPr>
          <w:rFonts w:ascii="Myriad Web Pro" w:hAnsi="Myriad Web Pro"/>
          <w:sz w:val="21"/>
          <w:szCs w:val="21"/>
        </w:rPr>
        <w:t xml:space="preserve">please come along and show your support for </w:t>
      </w:r>
      <w:r w:rsidR="002C6C23" w:rsidRPr="007E1DD2">
        <w:rPr>
          <w:rFonts w:ascii="Myriad Web Pro" w:hAnsi="Myriad Web Pro"/>
          <w:b/>
          <w:bCs/>
          <w:sz w:val="21"/>
          <w:szCs w:val="21"/>
        </w:rPr>
        <w:t xml:space="preserve">your </w:t>
      </w:r>
      <w:r w:rsidR="002C6C23" w:rsidRPr="007E1DD2">
        <w:rPr>
          <w:rFonts w:ascii="Myriad Web Pro" w:hAnsi="Myriad Web Pro"/>
          <w:sz w:val="21"/>
          <w:szCs w:val="21"/>
        </w:rPr>
        <w:t>club. Entry form will be available during February early nomination is essential.</w:t>
      </w:r>
    </w:p>
    <w:p w14:paraId="6E018634" w14:textId="4B865A4C" w:rsidR="00537789" w:rsidRPr="007E1DD2" w:rsidRDefault="00537789" w:rsidP="00BB1F12">
      <w:pPr>
        <w:rPr>
          <w:rFonts w:ascii="Myriad Web Pro" w:hAnsi="Myriad Web Pro"/>
          <w:sz w:val="21"/>
          <w:szCs w:val="21"/>
        </w:rPr>
      </w:pPr>
    </w:p>
    <w:p w14:paraId="7C42F48A" w14:textId="10771977" w:rsidR="00537789" w:rsidRPr="007E1DD2" w:rsidRDefault="00537789" w:rsidP="00BB1F12">
      <w:pPr>
        <w:rPr>
          <w:rFonts w:ascii="Myriad Web Pro" w:hAnsi="Myriad Web Pro"/>
          <w:sz w:val="21"/>
          <w:szCs w:val="21"/>
        </w:rPr>
      </w:pPr>
    </w:p>
    <w:p w14:paraId="578C927A" w14:textId="34161001" w:rsidR="00537789" w:rsidRPr="007E1DD2" w:rsidRDefault="00537789" w:rsidP="00BB1F12">
      <w:pPr>
        <w:rPr>
          <w:rFonts w:ascii="Myriad Web Pro" w:hAnsi="Myriad Web Pro"/>
          <w:sz w:val="21"/>
          <w:szCs w:val="21"/>
        </w:rPr>
      </w:pPr>
      <w:r w:rsidRPr="007E1DD2">
        <w:rPr>
          <w:rFonts w:ascii="Myriad Web Pro" w:hAnsi="Myriad Web Pro"/>
          <w:sz w:val="21"/>
          <w:szCs w:val="21"/>
        </w:rPr>
        <w:t>Happy and safe Mustanging</w:t>
      </w:r>
      <w:r w:rsidR="001F6938" w:rsidRPr="007E1DD2">
        <w:rPr>
          <w:rFonts w:ascii="Myriad Web Pro" w:hAnsi="Myriad Web Pro"/>
          <w:sz w:val="21"/>
          <w:szCs w:val="21"/>
        </w:rPr>
        <w:t>,</w:t>
      </w:r>
    </w:p>
    <w:p w14:paraId="37648A7B" w14:textId="77777777" w:rsidR="00A3410A" w:rsidRPr="002451E5" w:rsidRDefault="00A3410A" w:rsidP="00BB1F12">
      <w:pPr>
        <w:rPr>
          <w:rFonts w:ascii="Myriad Web Pro" w:hAnsi="Myriad Web Pro"/>
          <w:b/>
          <w:bCs/>
          <w:sz w:val="22"/>
          <w:szCs w:val="22"/>
        </w:rPr>
      </w:pPr>
    </w:p>
    <w:p w14:paraId="0CE0ECC1" w14:textId="2530B32D" w:rsidR="00A3410A" w:rsidRPr="007E1DD2" w:rsidRDefault="001F6938" w:rsidP="00BB1F12">
      <w:pPr>
        <w:rPr>
          <w:rFonts w:ascii="Cochocib Script Latin Pro" w:hAnsi="Cochocib Script Latin Pro"/>
          <w:b/>
          <w:bCs/>
          <w:sz w:val="22"/>
          <w:szCs w:val="22"/>
        </w:rPr>
      </w:pPr>
      <w:r w:rsidRPr="001F6938">
        <w:rPr>
          <w:rFonts w:ascii="Cochocib Script Latin Pro" w:hAnsi="Cochocib Script Latin Pro"/>
          <w:b/>
          <w:bCs/>
          <w:sz w:val="22"/>
          <w:szCs w:val="22"/>
        </w:rPr>
        <w:t>Alan M</w:t>
      </w:r>
    </w:p>
    <w:p w14:paraId="38895C83" w14:textId="2DA8C889" w:rsidR="00A3410A" w:rsidRPr="00537789" w:rsidRDefault="00537789" w:rsidP="00BB1F12">
      <w:pPr>
        <w:rPr>
          <w:sz w:val="22"/>
          <w:szCs w:val="22"/>
        </w:rPr>
      </w:pPr>
      <w:r w:rsidRPr="0009459E">
        <w:rPr>
          <w:rFonts w:ascii="Myriad Web Pro" w:hAnsi="Myriad Web Pro"/>
          <w:sz w:val="22"/>
          <w:szCs w:val="22"/>
        </w:rPr>
        <w:t xml:space="preserve">Alan Messenger </w:t>
      </w:r>
      <w:r w:rsidR="002952AF" w:rsidRPr="0009459E">
        <w:rPr>
          <w:rFonts w:ascii="Myriad Web Pro" w:hAnsi="Myriad Web Pro"/>
          <w:sz w:val="22"/>
          <w:szCs w:val="22"/>
        </w:rPr>
        <w:t xml:space="preserve">- </w:t>
      </w:r>
      <w:r w:rsidRPr="0009459E">
        <w:rPr>
          <w:rFonts w:ascii="Myriad Web Pro" w:hAnsi="Myriad Web Pro"/>
          <w:sz w:val="22"/>
          <w:szCs w:val="22"/>
        </w:rPr>
        <w:t>President.</w:t>
      </w:r>
    </w:p>
    <w:sectPr w:rsidR="00A3410A" w:rsidRPr="00537789" w:rsidSect="00257765">
      <w:headerReference w:type="default" r:id="rId6"/>
      <w:footerReference w:type="default" r:id="rId7"/>
      <w:pgSz w:w="11900" w:h="16840"/>
      <w:pgMar w:top="2778" w:right="1800" w:bottom="192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88C3" w14:textId="77777777" w:rsidR="00257765" w:rsidRDefault="00257765" w:rsidP="00482409">
      <w:r>
        <w:separator/>
      </w:r>
    </w:p>
  </w:endnote>
  <w:endnote w:type="continuationSeparator" w:id="0">
    <w:p w14:paraId="21458295" w14:textId="77777777" w:rsidR="00257765" w:rsidRDefault="00257765" w:rsidP="004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panose1 w:val="020B0503030403020204"/>
    <w:charset w:val="4D"/>
    <w:family w:val="swiss"/>
    <w:pitch w:val="variable"/>
    <w:sig w:usb0="8000002F" w:usb1="5000204A" w:usb2="00000000" w:usb3="00000000" w:csb0="00000093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60CF" w14:textId="77777777" w:rsidR="00482409" w:rsidRDefault="0048240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67C56A" wp14:editId="7C0D6180">
              <wp:simplePos x="0" y="0"/>
              <wp:positionH relativeFrom="column">
                <wp:posOffset>-571500</wp:posOffset>
              </wp:positionH>
              <wp:positionV relativeFrom="paragraph">
                <wp:posOffset>-528955</wp:posOffset>
              </wp:positionV>
              <wp:extent cx="7085965" cy="1122045"/>
              <wp:effectExtent l="0" t="0" r="635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1122045"/>
                        <a:chOff x="0" y="0"/>
                        <a:chExt cx="7085965" cy="112204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127000"/>
                          <a:ext cx="4147573" cy="9091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625E38" w14:textId="77777777" w:rsidR="00482409" w:rsidRDefault="00482409" w:rsidP="00482409">
                            <w:pPr>
                              <w:pStyle w:val="Header"/>
                            </w:pPr>
                            <w:r>
                              <w:t>MUSTANG OWNERS CLUB OF AUSTRALIA (QUEENSLAND) INC</w:t>
                            </w:r>
                          </w:p>
                          <w:p w14:paraId="60C5416A" w14:textId="77777777" w:rsidR="00482409" w:rsidRDefault="00482409" w:rsidP="00482409">
                            <w:pPr>
                              <w:pStyle w:val="Header"/>
                            </w:pPr>
                            <w:r>
                              <w:t>PO BOX 8390,  WOOLLOONGABBA,  QLD  4102</w:t>
                            </w:r>
                          </w:p>
                          <w:p w14:paraId="0A6B6CC2" w14:textId="77777777" w:rsidR="00482409" w:rsidRDefault="00482409" w:rsidP="00482409">
                            <w:pPr>
                              <w:pStyle w:val="Header"/>
                            </w:pPr>
                            <w:r>
                              <w:t>ABN: 86 592 425 479</w:t>
                            </w:r>
                          </w:p>
                          <w:p w14:paraId="5637FB82" w14:textId="77777777" w:rsidR="00482409" w:rsidRDefault="00482409" w:rsidP="00482409">
                            <w:pPr>
                              <w:pStyle w:val="Header"/>
                            </w:pPr>
                            <w:r>
                              <w:t>www. qld.mustang.org.au</w:t>
                            </w:r>
                          </w:p>
                          <w:p w14:paraId="3CB88A6F" w14:textId="77777777" w:rsidR="00482409" w:rsidRDefault="00482409" w:rsidP="00482409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pasted-image.tif"/>
                        <pic:cNvPicPr/>
                      </pic:nvPicPr>
                      <pic:blipFill rotWithShape="1">
                        <a:blip r:embed="rId1">
                          <a:alphaModFix amt="56575"/>
                        </a:blip>
                        <a:srcRect t="27639" b="23043"/>
                        <a:stretch/>
                      </pic:blipFill>
                      <pic:spPr>
                        <a:xfrm>
                          <a:off x="4635500" y="0"/>
                          <a:ext cx="245046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7C56A" id="Group 1" o:spid="_x0000_s1026" style="position:absolute;margin-left:-45pt;margin-top:-41.65pt;width:557.95pt;height:88.35pt;z-index:251661312" coordsize="70859,11220" o:gfxdata="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6uB7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t9xenP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">
              <v:shape id="Shape 1073741826" o:spid="_x0000_s1027" style="position:absolute;top:1270;width:41475;height:9091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" adj="-11796480,,5400" path="m,l21600,r,21599l,21599,,xe" filled="f" stroked="f">
                <v:stroke joinstyle="miter"/>
                <v:formulas/>
                <v:path arrowok="t" o:extrusionok="f" o:connecttype="custom" o:connectlocs="2073787,454580;2073787,454580;2073787,454580;2073787,454580" o:connectangles="0,90,180,270" textboxrect="0,0,21600,21600"/>
                <v:textbox inset="0,0,0,0">
                  <w:txbxContent>
                    <w:p w14:paraId="28625E38" w14:textId="77777777" w:rsidR="00482409" w:rsidRDefault="00482409" w:rsidP="00482409">
                      <w:pPr>
                        <w:pStyle w:val="Header"/>
                      </w:pPr>
                      <w:r>
                        <w:t>MUSTANG OWNERS CLUB OF AUSTRALIA (QUEENSLAND) INC</w:t>
                      </w:r>
                    </w:p>
                    <w:p w14:paraId="60C5416A" w14:textId="77777777" w:rsidR="00482409" w:rsidRDefault="00482409" w:rsidP="00482409">
                      <w:pPr>
                        <w:pStyle w:val="Header"/>
                      </w:pPr>
                      <w:r>
                        <w:t>PO BOX 8390,  WOOLLOONGABBA,  QLD  4102</w:t>
                      </w:r>
                    </w:p>
                    <w:p w14:paraId="0A6B6CC2" w14:textId="77777777" w:rsidR="00482409" w:rsidRDefault="00482409" w:rsidP="00482409">
                      <w:pPr>
                        <w:pStyle w:val="Header"/>
                      </w:pPr>
                      <w:r>
                        <w:t>ABN: 86 592 425 479</w:t>
                      </w:r>
                    </w:p>
                    <w:p w14:paraId="5637FB82" w14:textId="77777777" w:rsidR="00482409" w:rsidRDefault="00482409" w:rsidP="00482409">
                      <w:pPr>
                        <w:pStyle w:val="Header"/>
                      </w:pPr>
                      <w:r>
                        <w:t>www. qld.mustang.org.au</w:t>
                      </w:r>
                    </w:p>
                    <w:p w14:paraId="3CB88A6F" w14:textId="77777777" w:rsidR="00482409" w:rsidRDefault="00482409" w:rsidP="00482409">
                      <w:pPr>
                        <w:pStyle w:val="Heade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sted-image.tif" o:spid="_x0000_s1028" type="#_x0000_t75" style="position:absolute;left:46355;width:24504;height:11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">
                <v:imagedata r:id="rId2" o:title="" croptop="18113f" cropbottom="15101f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436A" w14:textId="77777777" w:rsidR="00257765" w:rsidRDefault="00257765" w:rsidP="00482409">
      <w:r>
        <w:separator/>
      </w:r>
    </w:p>
  </w:footnote>
  <w:footnote w:type="continuationSeparator" w:id="0">
    <w:p w14:paraId="758BC975" w14:textId="77777777" w:rsidR="00257765" w:rsidRDefault="00257765" w:rsidP="0048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32E" w14:textId="77777777" w:rsidR="00482409" w:rsidRDefault="00482409">
    <w:pPr>
      <w:pStyle w:val="Header"/>
    </w:pPr>
    <w:r w:rsidRPr="00482409">
      <w:rPr>
        <w:noProof/>
      </w:rPr>
      <w:drawing>
        <wp:anchor distT="0" distB="0" distL="0" distR="0" simplePos="0" relativeHeight="251658240" behindDoc="0" locked="0" layoutInCell="1" allowOverlap="1" wp14:anchorId="049B3D0F" wp14:editId="347F0F19">
          <wp:simplePos x="0" y="0"/>
          <wp:positionH relativeFrom="page">
            <wp:posOffset>5941483</wp:posOffset>
          </wp:positionH>
          <wp:positionV relativeFrom="page">
            <wp:posOffset>120650</wp:posOffset>
          </wp:positionV>
          <wp:extent cx="1485900" cy="1386840"/>
          <wp:effectExtent l="0" t="0" r="12700" b="10160"/>
          <wp:wrapThrough wrapText="bothSides">
            <wp:wrapPolygon edited="1">
              <wp:start x="0" y="-2"/>
              <wp:lineTo x="0" y="-2"/>
              <wp:lineTo x="0" y="21534"/>
              <wp:lineTo x="21598" y="21534"/>
              <wp:lineTo x="21598" y="-2"/>
              <wp:lineTo x="0" y="-2"/>
              <wp:lineTo x="0" y="-2"/>
              <wp:lineTo x="0" y="-2"/>
            </wp:wrapPolygon>
          </wp:wrapThrough>
          <wp:docPr id="1073741825" name="Picture 10737418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/>
                  <a:srcRect l="1800" r="39695"/>
                  <a:stretch/>
                </pic:blipFill>
                <pic:spPr bwMode="auto">
                  <a:xfrm>
                    <a:off x="0" y="0"/>
                    <a:ext cx="14859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A9"/>
    <w:rsid w:val="00055DBE"/>
    <w:rsid w:val="0009459E"/>
    <w:rsid w:val="000A045E"/>
    <w:rsid w:val="001F6938"/>
    <w:rsid w:val="002451E5"/>
    <w:rsid w:val="00257765"/>
    <w:rsid w:val="00292F2D"/>
    <w:rsid w:val="002952AF"/>
    <w:rsid w:val="002C1F19"/>
    <w:rsid w:val="002C6C23"/>
    <w:rsid w:val="002F5C23"/>
    <w:rsid w:val="00315BFC"/>
    <w:rsid w:val="003716F7"/>
    <w:rsid w:val="003F78C9"/>
    <w:rsid w:val="00407B38"/>
    <w:rsid w:val="00414530"/>
    <w:rsid w:val="00482409"/>
    <w:rsid w:val="004972ED"/>
    <w:rsid w:val="00497C34"/>
    <w:rsid w:val="004B07E9"/>
    <w:rsid w:val="004B4183"/>
    <w:rsid w:val="004F18DA"/>
    <w:rsid w:val="00537789"/>
    <w:rsid w:val="0055328A"/>
    <w:rsid w:val="00581938"/>
    <w:rsid w:val="006C1EB0"/>
    <w:rsid w:val="006E7A66"/>
    <w:rsid w:val="00767DEE"/>
    <w:rsid w:val="00786C09"/>
    <w:rsid w:val="007E1DD2"/>
    <w:rsid w:val="007E5395"/>
    <w:rsid w:val="0088589E"/>
    <w:rsid w:val="00906D93"/>
    <w:rsid w:val="00956E17"/>
    <w:rsid w:val="009B3DA9"/>
    <w:rsid w:val="009B5AC0"/>
    <w:rsid w:val="00A3410A"/>
    <w:rsid w:val="00A35E6E"/>
    <w:rsid w:val="00AB24A8"/>
    <w:rsid w:val="00B47FD4"/>
    <w:rsid w:val="00B534C3"/>
    <w:rsid w:val="00B61965"/>
    <w:rsid w:val="00B7099C"/>
    <w:rsid w:val="00BB1F12"/>
    <w:rsid w:val="00CB0B0C"/>
    <w:rsid w:val="00DB5B50"/>
    <w:rsid w:val="00E27953"/>
    <w:rsid w:val="00EE0CE9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79F1"/>
  <w14:defaultImageDpi w14:val="300"/>
  <w15:docId w15:val="{08F03925-4A5B-4D48-9CC3-D854A25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09"/>
  </w:style>
  <w:style w:type="paragraph" w:styleId="Footer">
    <w:name w:val="footer"/>
    <w:basedOn w:val="Normal"/>
    <w:link w:val="FooterChar"/>
    <w:uiPriority w:val="99"/>
    <w:unhideWhenUsed/>
    <w:rsid w:val="00482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nmessenger/Library/Group%20Containers/UBF8T346G9.Office/User%20Content.localized/Templates.localized/MOCA(Q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MOCA(QLD).dotx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Slipstone Enterprises Pty Lyd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Messenger</dc:creator>
  <cp:keywords/>
  <dc:description/>
  <cp:lastModifiedBy>Robyn Messenger</cp:lastModifiedBy>
  <cp:revision>3</cp:revision>
  <cp:lastPrinted>2021-07-02T00:18:00Z</cp:lastPrinted>
  <dcterms:created xsi:type="dcterms:W3CDTF">2024-02-01T00:26:00Z</dcterms:created>
  <dcterms:modified xsi:type="dcterms:W3CDTF">2024-02-03T02:32:00Z</dcterms:modified>
</cp:coreProperties>
</file>